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2A" w:rsidRDefault="00A21E2A" w:rsidP="00A21E2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bookmarkStart w:id="0" w:name="_GoBack"/>
      <w:bookmarkEnd w:id="0"/>
      <w:r w:rsidRPr="00A21E2A">
        <w:rPr>
          <w:rFonts w:ascii="Times New Roman" w:hAnsi="Times New Roman" w:cs="Times New Roman"/>
          <w:b/>
          <w:bCs/>
          <w:sz w:val="28"/>
          <w:szCs w:val="28"/>
        </w:rPr>
        <w:t>нформация о необходимости (отсутствии необходимости) прохождения поступающими обязательного предварительного медицинского осмотра (обследования)</w:t>
      </w:r>
    </w:p>
    <w:p w:rsidR="00724C7B" w:rsidRDefault="00724C7B" w:rsidP="00724C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C7B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разделом </w:t>
      </w:r>
      <w:r w:rsidRPr="00724C7B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724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п. 45</w:t>
      </w:r>
      <w:r w:rsidRPr="00724C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ч. 10 </w:t>
      </w:r>
      <w:r w:rsidRPr="00724C7B">
        <w:rPr>
          <w:rFonts w:ascii="Times New Roman" w:hAnsi="Times New Roman" w:cs="Times New Roman"/>
          <w:bCs/>
          <w:sz w:val="28"/>
          <w:szCs w:val="28"/>
        </w:rPr>
        <w:t xml:space="preserve">«Правил приема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724C7B">
        <w:rPr>
          <w:rFonts w:ascii="Times New Roman" w:hAnsi="Times New Roman" w:cs="Times New Roman"/>
          <w:bCs/>
          <w:sz w:val="28"/>
          <w:szCs w:val="28"/>
        </w:rPr>
        <w:t xml:space="preserve">ФГБОУ ВО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Pr="00724C7B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724C7B">
        <w:rPr>
          <w:rFonts w:ascii="Times New Roman" w:hAnsi="Times New Roman" w:cs="Times New Roman"/>
          <w:bCs/>
          <w:sz w:val="28"/>
          <w:szCs w:val="28"/>
        </w:rPr>
        <w:t xml:space="preserve">, программам </w:t>
      </w:r>
      <w:proofErr w:type="spellStart"/>
      <w:r w:rsidRPr="00724C7B">
        <w:rPr>
          <w:rFonts w:ascii="Times New Roman" w:hAnsi="Times New Roman" w:cs="Times New Roman"/>
          <w:bCs/>
          <w:sz w:val="28"/>
          <w:szCs w:val="28"/>
        </w:rPr>
        <w:t>специалитета</w:t>
      </w:r>
      <w:proofErr w:type="spellEnd"/>
      <w:r w:rsidRPr="00724C7B">
        <w:rPr>
          <w:rFonts w:ascii="Times New Roman" w:hAnsi="Times New Roman" w:cs="Times New Roman"/>
          <w:bCs/>
          <w:sz w:val="28"/>
          <w:szCs w:val="28"/>
        </w:rPr>
        <w:t>, программам магистратуры»:</w:t>
      </w:r>
    </w:p>
    <w:p w:rsidR="00724C7B" w:rsidRPr="00724C7B" w:rsidRDefault="00724C7B" w:rsidP="00724C7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24C7B">
        <w:rPr>
          <w:rFonts w:ascii="Times New Roman" w:hAnsi="Times New Roman" w:cs="Times New Roman"/>
          <w:bCs/>
          <w:sz w:val="28"/>
          <w:szCs w:val="28"/>
        </w:rPr>
        <w:t>45. При подаче заявления о приеме поступающий представляет:</w:t>
      </w:r>
    </w:p>
    <w:p w:rsidR="00724C7B" w:rsidRDefault="00724C7B" w:rsidP="00724C7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…</w:t>
      </w:r>
    </w:p>
    <w:p w:rsidR="00724C7B" w:rsidRPr="00724C7B" w:rsidRDefault="00724C7B" w:rsidP="00724C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C7B">
        <w:rPr>
          <w:rFonts w:ascii="Times New Roman" w:hAnsi="Times New Roman" w:cs="Times New Roman"/>
          <w:bCs/>
          <w:sz w:val="28"/>
          <w:szCs w:val="28"/>
        </w:rPr>
        <w:t>10) документ, подтверждающий прохождение предварительного медицинского осмотра (обследования) – для лиц, поступающих на обучение по специальностям и направлениям подготовки, указанным в Приложении 8;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724C7B" w:rsidRDefault="00724C7B" w:rsidP="00F314F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14F7" w:rsidRPr="00AF7C46" w:rsidRDefault="00F314F7" w:rsidP="00F314F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7C4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314F7" w:rsidRPr="00AF7C46" w:rsidRDefault="00F314F7" w:rsidP="00F314F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7C46">
        <w:rPr>
          <w:rFonts w:ascii="Times New Roman" w:hAnsi="Times New Roman" w:cs="Times New Roman"/>
          <w:bCs/>
          <w:sz w:val="28"/>
          <w:szCs w:val="28"/>
        </w:rPr>
        <w:t xml:space="preserve">специальностей и направлений подготовки УрГУПС, </w:t>
      </w:r>
    </w:p>
    <w:p w:rsidR="00F314F7" w:rsidRPr="00AF7C46" w:rsidRDefault="00F314F7" w:rsidP="00F314F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7C46">
        <w:rPr>
          <w:rFonts w:ascii="Times New Roman" w:hAnsi="Times New Roman" w:cs="Times New Roman"/>
          <w:bCs/>
          <w:sz w:val="28"/>
          <w:szCs w:val="28"/>
        </w:rPr>
        <w:t>при приеме на обучение</w:t>
      </w:r>
      <w:r w:rsidR="00AF7C46">
        <w:rPr>
          <w:rFonts w:ascii="Times New Roman" w:hAnsi="Times New Roman" w:cs="Times New Roman"/>
          <w:bCs/>
          <w:sz w:val="28"/>
          <w:szCs w:val="28"/>
        </w:rPr>
        <w:t>,</w:t>
      </w:r>
      <w:r w:rsidRPr="00AF7C46">
        <w:rPr>
          <w:rFonts w:ascii="Times New Roman" w:hAnsi="Times New Roman" w:cs="Times New Roman"/>
          <w:bCs/>
          <w:sz w:val="28"/>
          <w:szCs w:val="28"/>
        </w:rPr>
        <w:t xml:space="preserve"> по которым поступающие проходят </w:t>
      </w:r>
    </w:p>
    <w:p w:rsidR="00F314F7" w:rsidRPr="00AF7C46" w:rsidRDefault="00F314F7" w:rsidP="00F314F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7C46">
        <w:rPr>
          <w:rFonts w:ascii="Times New Roman" w:hAnsi="Times New Roman" w:cs="Times New Roman"/>
          <w:b/>
          <w:bCs/>
          <w:sz w:val="28"/>
          <w:szCs w:val="28"/>
        </w:rPr>
        <w:t>обязательные предварительные медицинские осмотры</w:t>
      </w:r>
      <w:r w:rsidRPr="00AF7C46">
        <w:rPr>
          <w:rFonts w:ascii="Times New Roman" w:hAnsi="Times New Roman" w:cs="Times New Roman"/>
          <w:bCs/>
          <w:sz w:val="28"/>
          <w:szCs w:val="28"/>
        </w:rPr>
        <w:t xml:space="preserve"> (обследования)</w:t>
      </w:r>
    </w:p>
    <w:p w:rsidR="00F314F7" w:rsidRPr="00AF7C46" w:rsidRDefault="00F314F7" w:rsidP="00F314F7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F314F7" w:rsidRPr="00AF7C46" w:rsidRDefault="00F314F7" w:rsidP="00F314F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F7C46">
        <w:rPr>
          <w:rFonts w:ascii="Times New Roman" w:hAnsi="Times New Roman" w:cs="Times New Roman"/>
          <w:b/>
          <w:bCs/>
          <w:sz w:val="28"/>
          <w:szCs w:val="28"/>
        </w:rPr>
        <w:t>Специальности</w:t>
      </w:r>
    </w:p>
    <w:p w:rsidR="00F314F7" w:rsidRPr="00AF7C46" w:rsidRDefault="00F314F7" w:rsidP="00F314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22"/>
      </w:tblGrid>
      <w:tr w:rsidR="00F314F7" w:rsidRPr="00AF7C46" w:rsidTr="00172FC7">
        <w:trPr>
          <w:trHeight w:val="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  <w:p w:rsidR="00F314F7" w:rsidRPr="00AF7C46" w:rsidRDefault="00F314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специальности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специальности</w:t>
            </w:r>
          </w:p>
        </w:tc>
      </w:tr>
      <w:tr w:rsidR="00F314F7" w:rsidRPr="00AF7C46" w:rsidTr="00172FC7">
        <w:trPr>
          <w:trHeight w:val="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23.05.03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Подвижной состав железных дорог</w:t>
            </w:r>
          </w:p>
        </w:tc>
      </w:tr>
      <w:tr w:rsidR="00F314F7" w:rsidRPr="00AF7C46" w:rsidTr="00172FC7">
        <w:trPr>
          <w:trHeight w:val="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23.05.04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Эксплуатация железных дорог</w:t>
            </w:r>
          </w:p>
        </w:tc>
      </w:tr>
      <w:tr w:rsidR="00F314F7" w:rsidRPr="00AF7C46" w:rsidTr="00172FC7">
        <w:trPr>
          <w:trHeight w:val="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23.05.05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Системы обеспечения движения поездов</w:t>
            </w:r>
          </w:p>
        </w:tc>
      </w:tr>
      <w:tr w:rsidR="00F314F7" w:rsidRPr="00AF7C46" w:rsidTr="00172FC7">
        <w:trPr>
          <w:trHeight w:val="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23.05.06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Строительство железных дорог, мостов и транспортных тоннелей</w:t>
            </w:r>
          </w:p>
        </w:tc>
      </w:tr>
    </w:tbl>
    <w:p w:rsidR="00F314F7" w:rsidRPr="00AF7C46" w:rsidRDefault="00F314F7" w:rsidP="00F314F7">
      <w:pPr>
        <w:pStyle w:val="ConsPlusNormal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314F7" w:rsidRPr="00AF7C46" w:rsidRDefault="00F314F7" w:rsidP="00F314F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F7C46">
        <w:rPr>
          <w:rFonts w:ascii="Times New Roman" w:hAnsi="Times New Roman" w:cs="Times New Roman"/>
          <w:b/>
          <w:bCs/>
          <w:sz w:val="28"/>
          <w:szCs w:val="28"/>
        </w:rPr>
        <w:t>Направления подготовки бакалавров</w:t>
      </w:r>
    </w:p>
    <w:p w:rsidR="00F314F7" w:rsidRPr="00AF7C46" w:rsidRDefault="00F314F7" w:rsidP="00F314F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229"/>
      </w:tblGrid>
      <w:tr w:rsidR="00F314F7" w:rsidRPr="00AF7C46" w:rsidTr="00172FC7">
        <w:trPr>
          <w:trHeight w:val="5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</w:t>
            </w:r>
          </w:p>
          <w:p w:rsidR="00F314F7" w:rsidRPr="00AF7C46" w:rsidRDefault="00F314F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подготовки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направления подготовки бакалавра</w:t>
            </w:r>
          </w:p>
        </w:tc>
      </w:tr>
      <w:tr w:rsidR="00F314F7" w:rsidRPr="00AF7C46" w:rsidTr="00172FC7">
        <w:trPr>
          <w:trHeight w:val="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13.03.02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4F7" w:rsidRPr="00AF7C46" w:rsidRDefault="00F314F7">
            <w:pPr>
              <w:pStyle w:val="ConsPlusNormal"/>
              <w:spacing w:after="200" w:line="276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Электроэнергетика и электротехника</w:t>
            </w:r>
          </w:p>
        </w:tc>
      </w:tr>
      <w:tr w:rsidR="00172FC7" w:rsidRPr="00AF7C46" w:rsidTr="00172FC7">
        <w:trPr>
          <w:trHeight w:val="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C7" w:rsidRPr="00AF7C46" w:rsidRDefault="00172FC7" w:rsidP="0054521A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23.03.01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FC7" w:rsidRPr="00AF7C46" w:rsidRDefault="00172FC7" w:rsidP="0054521A">
            <w:pPr>
              <w:pStyle w:val="ConsPlusNormal"/>
              <w:spacing w:after="200" w:line="276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Технология транспортных процессов</w:t>
            </w:r>
          </w:p>
        </w:tc>
      </w:tr>
      <w:tr w:rsidR="00172FC7" w:rsidRPr="00AF7C46" w:rsidTr="00172FC7">
        <w:trPr>
          <w:trHeight w:val="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C7" w:rsidRPr="00AF7C46" w:rsidRDefault="00172FC7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23.03.03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FC7" w:rsidRPr="00AF7C46" w:rsidRDefault="00172FC7">
            <w:pPr>
              <w:pStyle w:val="ConsPlusNormal"/>
              <w:spacing w:after="200" w:line="276" w:lineRule="auto"/>
              <w:ind w:left="90"/>
              <w:rPr>
                <w:rFonts w:ascii="Times New Roman" w:hAnsi="Times New Roman" w:cs="Times New Roman"/>
                <w:sz w:val="28"/>
                <w:szCs w:val="28"/>
              </w:rPr>
            </w:pPr>
            <w:r w:rsidRPr="00AF7C46">
              <w:rPr>
                <w:rFonts w:ascii="Times New Roman" w:hAnsi="Times New Roman" w:cs="Times New Roman"/>
                <w:sz w:val="28"/>
                <w:szCs w:val="28"/>
              </w:rPr>
              <w:t>Эксплуатация транспортно-технологических машин и комплексов</w:t>
            </w:r>
          </w:p>
        </w:tc>
      </w:tr>
    </w:tbl>
    <w:p w:rsidR="00F314F7" w:rsidRPr="00AF7C46" w:rsidRDefault="00F314F7" w:rsidP="00F314F7">
      <w:pPr>
        <w:rPr>
          <w:sz w:val="28"/>
          <w:szCs w:val="28"/>
        </w:rPr>
      </w:pPr>
    </w:p>
    <w:p w:rsidR="00F314F7" w:rsidRPr="00AF7C46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C46">
        <w:rPr>
          <w:rFonts w:ascii="Times New Roman" w:hAnsi="Times New Roman" w:cs="Times New Roman"/>
          <w:b/>
          <w:i/>
          <w:sz w:val="28"/>
          <w:szCs w:val="28"/>
        </w:rPr>
        <w:t>Приемная комиссия</w:t>
      </w:r>
    </w:p>
    <w:p w:rsidR="00F314F7" w:rsidRPr="00AF7C46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C46">
        <w:rPr>
          <w:rFonts w:ascii="Times New Roman" w:hAnsi="Times New Roman" w:cs="Times New Roman"/>
          <w:b/>
          <w:i/>
          <w:sz w:val="28"/>
          <w:szCs w:val="28"/>
        </w:rPr>
        <w:t>ФГБОУ ВО «Уральский государственный университет путей сообщения»</w:t>
      </w:r>
    </w:p>
    <w:p w:rsidR="00F314F7" w:rsidRPr="00AF7C46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C46">
        <w:rPr>
          <w:rFonts w:ascii="Times New Roman" w:hAnsi="Times New Roman" w:cs="Times New Roman"/>
          <w:b/>
          <w:i/>
          <w:sz w:val="28"/>
          <w:szCs w:val="28"/>
        </w:rPr>
        <w:t>(ФГБОУ ВО УрГУПС, УрГУПС)</w:t>
      </w:r>
    </w:p>
    <w:p w:rsidR="00F314F7" w:rsidRPr="00AF7C46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C46">
        <w:rPr>
          <w:rFonts w:ascii="Times New Roman" w:hAnsi="Times New Roman" w:cs="Times New Roman"/>
          <w:b/>
          <w:i/>
          <w:sz w:val="28"/>
          <w:szCs w:val="28"/>
        </w:rPr>
        <w:t>телефон (343) 221-25-25</w:t>
      </w:r>
    </w:p>
    <w:p w:rsidR="00F314F7" w:rsidRPr="00AF7C46" w:rsidRDefault="00F314F7" w:rsidP="00F314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C46">
        <w:rPr>
          <w:rFonts w:ascii="Times New Roman" w:hAnsi="Times New Roman" w:cs="Times New Roman"/>
          <w:b/>
          <w:i/>
          <w:sz w:val="28"/>
          <w:szCs w:val="28"/>
        </w:rPr>
        <w:t>8-800-250-42-00 (бесплатная линия)</w:t>
      </w:r>
    </w:p>
    <w:p w:rsidR="00F314F7" w:rsidRDefault="00F314F7" w:rsidP="00F314F7">
      <w:pPr>
        <w:jc w:val="center"/>
        <w:rPr>
          <w:rFonts w:cs="Times New Roman"/>
        </w:rPr>
      </w:pPr>
    </w:p>
    <w:p w:rsidR="00F314F7" w:rsidRDefault="00F314F7" w:rsidP="00F314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B3E85" w:rsidRDefault="00DB3E85"/>
    <w:sectPr w:rsidR="00DB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24"/>
    <w:rsid w:val="00172FC7"/>
    <w:rsid w:val="003F0524"/>
    <w:rsid w:val="00724C7B"/>
    <w:rsid w:val="00A21E2A"/>
    <w:rsid w:val="00AF7C46"/>
    <w:rsid w:val="00DB3E85"/>
    <w:rsid w:val="00F3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15A35-3622-4565-B68F-4D0B099E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F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1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AF7C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1324</Characters>
  <Application>Microsoft Office Word</Application>
  <DocSecurity>0</DocSecurity>
  <Lines>11</Lines>
  <Paragraphs>3</Paragraphs>
  <ScaleCrop>false</ScaleCrop>
  <Company>usurt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Мушникова Юлия Вячеславовна</cp:lastModifiedBy>
  <cp:revision>7</cp:revision>
  <dcterms:created xsi:type="dcterms:W3CDTF">2017-05-03T04:03:00Z</dcterms:created>
  <dcterms:modified xsi:type="dcterms:W3CDTF">2020-10-30T08:45:00Z</dcterms:modified>
</cp:coreProperties>
</file>