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7F" w:rsidRDefault="00F72A64" w:rsidP="00826C7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52EAE">
        <w:rPr>
          <w:b/>
          <w:sz w:val="24"/>
          <w:szCs w:val="24"/>
        </w:rPr>
        <w:t>Список изданных статей в зарубежных изданиях (</w:t>
      </w:r>
      <w:proofErr w:type="spellStart"/>
      <w:r w:rsidRPr="00552EAE">
        <w:rPr>
          <w:b/>
          <w:sz w:val="24"/>
          <w:szCs w:val="24"/>
        </w:rPr>
        <w:t>Scopus</w:t>
      </w:r>
      <w:proofErr w:type="spellEnd"/>
      <w:r w:rsidRPr="00552EAE">
        <w:rPr>
          <w:b/>
          <w:sz w:val="24"/>
          <w:szCs w:val="24"/>
        </w:rPr>
        <w:t xml:space="preserve">, </w:t>
      </w:r>
      <w:proofErr w:type="spellStart"/>
      <w:r w:rsidRPr="00552EAE">
        <w:rPr>
          <w:b/>
          <w:sz w:val="24"/>
          <w:szCs w:val="24"/>
        </w:rPr>
        <w:t>Web</w:t>
      </w:r>
      <w:proofErr w:type="spellEnd"/>
      <w:r w:rsidRPr="00552EAE">
        <w:rPr>
          <w:b/>
          <w:sz w:val="24"/>
          <w:szCs w:val="24"/>
        </w:rPr>
        <w:t xml:space="preserve"> </w:t>
      </w:r>
      <w:proofErr w:type="spellStart"/>
      <w:r w:rsidRPr="00552EAE">
        <w:rPr>
          <w:b/>
          <w:sz w:val="24"/>
          <w:szCs w:val="24"/>
        </w:rPr>
        <w:t>of</w:t>
      </w:r>
      <w:proofErr w:type="spellEnd"/>
      <w:r w:rsidRPr="00552EAE">
        <w:rPr>
          <w:b/>
          <w:sz w:val="24"/>
          <w:szCs w:val="24"/>
        </w:rPr>
        <w:t xml:space="preserve"> </w:t>
      </w:r>
      <w:proofErr w:type="spellStart"/>
      <w:r w:rsidRPr="00552EAE">
        <w:rPr>
          <w:b/>
          <w:sz w:val="24"/>
          <w:szCs w:val="24"/>
        </w:rPr>
        <w:t>Sciences</w:t>
      </w:r>
      <w:proofErr w:type="spellEnd"/>
      <w:r w:rsidRPr="00552EAE">
        <w:rPr>
          <w:b/>
          <w:sz w:val="24"/>
          <w:szCs w:val="24"/>
        </w:rPr>
        <w:t>)</w:t>
      </w:r>
      <w:r w:rsidR="00826C7F">
        <w:rPr>
          <w:b/>
          <w:sz w:val="24"/>
          <w:szCs w:val="24"/>
        </w:rPr>
        <w:t xml:space="preserve"> в </w:t>
      </w:r>
      <w:r w:rsidRPr="00552EAE">
        <w:rPr>
          <w:b/>
          <w:sz w:val="24"/>
          <w:szCs w:val="24"/>
        </w:rPr>
        <w:t>2017</w:t>
      </w:r>
      <w:r w:rsidR="00552EAE" w:rsidRPr="00552EAE">
        <w:rPr>
          <w:b/>
          <w:sz w:val="24"/>
          <w:szCs w:val="24"/>
        </w:rPr>
        <w:t xml:space="preserve"> г. </w:t>
      </w:r>
    </w:p>
    <w:p w:rsidR="00F72A64" w:rsidRPr="00552EAE" w:rsidRDefault="00552EAE" w:rsidP="00826C7F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  <w:r w:rsidRPr="00552EAE">
        <w:rPr>
          <w:b/>
          <w:sz w:val="24"/>
          <w:szCs w:val="24"/>
        </w:rPr>
        <w:t>(на</w:t>
      </w:r>
      <w:r w:rsidR="00826C7F">
        <w:rPr>
          <w:b/>
          <w:sz w:val="24"/>
          <w:szCs w:val="24"/>
        </w:rPr>
        <w:t xml:space="preserve"> </w:t>
      </w:r>
      <w:r w:rsidRPr="00826C7F">
        <w:rPr>
          <w:b/>
          <w:sz w:val="24"/>
          <w:szCs w:val="24"/>
        </w:rPr>
        <w:t>15</w:t>
      </w:r>
      <w:r w:rsidR="00F72A64" w:rsidRPr="00552EAE">
        <w:rPr>
          <w:b/>
          <w:sz w:val="24"/>
          <w:szCs w:val="24"/>
        </w:rPr>
        <w:t>.</w:t>
      </w:r>
      <w:r w:rsidRPr="00552EAE">
        <w:rPr>
          <w:b/>
          <w:sz w:val="24"/>
          <w:szCs w:val="24"/>
        </w:rPr>
        <w:t>0</w:t>
      </w:r>
      <w:r w:rsidRPr="00826C7F">
        <w:rPr>
          <w:b/>
          <w:sz w:val="24"/>
          <w:szCs w:val="24"/>
        </w:rPr>
        <w:t>3</w:t>
      </w:r>
      <w:r w:rsidR="00F72A64" w:rsidRPr="00552EAE">
        <w:rPr>
          <w:b/>
          <w:sz w:val="24"/>
          <w:szCs w:val="24"/>
        </w:rPr>
        <w:t>. 2018 г.)</w:t>
      </w:r>
    </w:p>
    <w:p w:rsidR="00552EAE" w:rsidRPr="00552EAE" w:rsidRDefault="00552EAE" w:rsidP="00552EAE">
      <w:pPr>
        <w:spacing w:line="240" w:lineRule="auto"/>
        <w:rPr>
          <w:b/>
          <w:sz w:val="24"/>
          <w:szCs w:val="24"/>
          <w:lang w:val="en-US"/>
        </w:rPr>
      </w:pPr>
    </w:p>
    <w:p w:rsidR="00552EAE" w:rsidRPr="00552EAE" w:rsidRDefault="00826C7F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826C7F">
        <w:rPr>
          <w:sz w:val="24"/>
          <w:szCs w:val="24"/>
          <w:lang w:val="en-US"/>
        </w:rPr>
        <w:t xml:space="preserve"> </w:t>
      </w:r>
      <w:r w:rsidR="00552EAE" w:rsidRPr="00552EAE">
        <w:rPr>
          <w:sz w:val="24"/>
          <w:szCs w:val="24"/>
          <w:lang w:val="en-US"/>
        </w:rPr>
        <w:t xml:space="preserve">1 </w:t>
      </w:r>
      <w:r w:rsidR="00552EAE" w:rsidRPr="00552EAE">
        <w:rPr>
          <w:sz w:val="24"/>
          <w:szCs w:val="24"/>
          <w:lang w:val="en-US"/>
        </w:rPr>
        <w:t>ERRATUM TO: EVOLUTION OF DISLOCATION STRUCTURE IN A NI3AL SINGLE CRYSTAL UNDER THE CONDITIONS OF HIGH-TEMPERATURE SUPERPLASTICITY</w:t>
      </w:r>
      <w:r w:rsidR="00552EAE" w:rsidRPr="00552EAE">
        <w:rPr>
          <w:sz w:val="24"/>
          <w:szCs w:val="24"/>
          <w:lang w:val="en-US"/>
        </w:rPr>
        <w:t xml:space="preserve">. </w:t>
      </w:r>
      <w:r w:rsidR="00552EAE" w:rsidRPr="00552EA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552EAE" w:rsidRPr="00552EAE">
        <w:rPr>
          <w:sz w:val="24"/>
          <w:szCs w:val="24"/>
          <w:lang w:val="en-US"/>
        </w:rPr>
        <w:t>Kazantseva</w:t>
      </w:r>
      <w:proofErr w:type="spellEnd"/>
      <w:r w:rsidR="00552EAE" w:rsidRPr="00552EAE">
        <w:rPr>
          <w:sz w:val="24"/>
          <w:szCs w:val="24"/>
          <w:lang w:val="en-US"/>
        </w:rPr>
        <w:t xml:space="preserve"> N.V., </w:t>
      </w:r>
      <w:proofErr w:type="spellStart"/>
      <w:r w:rsidR="00552EAE" w:rsidRPr="00552EAE">
        <w:rPr>
          <w:sz w:val="24"/>
          <w:szCs w:val="24"/>
          <w:lang w:val="en-US"/>
        </w:rPr>
        <w:t>Stepanova</w:t>
      </w:r>
      <w:proofErr w:type="spellEnd"/>
      <w:r w:rsidR="00552EAE" w:rsidRPr="00552EAE">
        <w:rPr>
          <w:sz w:val="24"/>
          <w:szCs w:val="24"/>
          <w:lang w:val="en-US"/>
        </w:rPr>
        <w:t xml:space="preserve"> N.N., </w:t>
      </w:r>
      <w:proofErr w:type="spellStart"/>
      <w:r w:rsidR="00552EAE" w:rsidRPr="00552EAE">
        <w:rPr>
          <w:sz w:val="24"/>
          <w:szCs w:val="24"/>
          <w:lang w:val="en-US"/>
        </w:rPr>
        <w:t>Vinogradova</w:t>
      </w:r>
      <w:proofErr w:type="spellEnd"/>
      <w:r w:rsidR="00552EAE" w:rsidRPr="00552EAE">
        <w:rPr>
          <w:sz w:val="24"/>
          <w:szCs w:val="24"/>
          <w:lang w:val="en-US"/>
        </w:rPr>
        <w:t xml:space="preserve"> N.I.</w:t>
      </w:r>
      <w:r w:rsidR="00552EAE" w:rsidRPr="00552EAE">
        <w:rPr>
          <w:sz w:val="24"/>
          <w:szCs w:val="24"/>
          <w:lang w:val="en-US"/>
        </w:rPr>
        <w:t xml:space="preserve"> </w:t>
      </w:r>
      <w:r w:rsidR="00552EAE" w:rsidRPr="00552EAE">
        <w:rPr>
          <w:sz w:val="24"/>
          <w:szCs w:val="24"/>
          <w:lang w:val="en-US"/>
        </w:rPr>
        <w:t>Metal Science and Heat Treatment.</w:t>
      </w:r>
      <w:proofErr w:type="gramEnd"/>
      <w:r w:rsidR="00552EAE" w:rsidRPr="00552EAE">
        <w:rPr>
          <w:sz w:val="24"/>
          <w:szCs w:val="24"/>
          <w:lang w:val="en-US"/>
        </w:rPr>
        <w:t xml:space="preserve"> 2017. </w:t>
      </w:r>
      <w:r w:rsidR="00552EAE" w:rsidRPr="00552EAE">
        <w:rPr>
          <w:sz w:val="24"/>
          <w:szCs w:val="24"/>
        </w:rPr>
        <w:t>С</w:t>
      </w:r>
      <w:r w:rsidR="00552EAE" w:rsidRPr="00552EAE">
        <w:rPr>
          <w:sz w:val="24"/>
          <w:szCs w:val="24"/>
          <w:lang w:val="en-US"/>
        </w:rPr>
        <w:t xml:space="preserve">. 1.  </w:t>
      </w: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552EAE">
        <w:rPr>
          <w:sz w:val="24"/>
          <w:szCs w:val="24"/>
          <w:lang w:val="en-US"/>
        </w:rPr>
        <w:t xml:space="preserve"> </w:t>
      </w: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</w:rPr>
      </w:pPr>
      <w:r w:rsidRPr="00552EAE">
        <w:rPr>
          <w:sz w:val="24"/>
          <w:szCs w:val="24"/>
          <w:lang w:val="en-US"/>
        </w:rPr>
        <w:t xml:space="preserve"> </w:t>
      </w:r>
      <w:proofErr w:type="gramStart"/>
      <w:r w:rsidRPr="00552EAE">
        <w:rPr>
          <w:sz w:val="24"/>
          <w:szCs w:val="24"/>
          <w:lang w:val="en-US"/>
        </w:rPr>
        <w:t>2</w:t>
      </w:r>
      <w:r w:rsidRPr="00552EAE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 THE</w:t>
      </w:r>
      <w:proofErr w:type="gramEnd"/>
      <w:r w:rsidRPr="00552EAE">
        <w:rPr>
          <w:sz w:val="24"/>
          <w:szCs w:val="24"/>
          <w:lang w:val="en-US"/>
        </w:rPr>
        <w:t xml:space="preserve"> TEMPERATURE BEHAVIOR AND MECHANISM OF EXCITON LUMINESCENCE IN QUANTUM DOTS</w:t>
      </w:r>
      <w:r w:rsidRPr="00552EAE">
        <w:rPr>
          <w:sz w:val="24"/>
          <w:szCs w:val="24"/>
          <w:lang w:val="en-US"/>
        </w:rPr>
        <w:t xml:space="preserve">. </w:t>
      </w:r>
      <w:r w:rsidRPr="00552EAE">
        <w:rPr>
          <w:sz w:val="24"/>
          <w:szCs w:val="24"/>
          <w:lang w:val="en-US"/>
        </w:rPr>
        <w:t xml:space="preserve"> </w:t>
      </w:r>
      <w:proofErr w:type="spellStart"/>
      <w:r w:rsidRPr="00552EAE">
        <w:rPr>
          <w:sz w:val="24"/>
          <w:szCs w:val="24"/>
          <w:lang w:val="en-US"/>
        </w:rPr>
        <w:t>Zatsepin</w:t>
      </w:r>
      <w:proofErr w:type="spellEnd"/>
      <w:r w:rsidRPr="00552EAE">
        <w:rPr>
          <w:sz w:val="24"/>
          <w:szCs w:val="24"/>
          <w:lang w:val="en-US"/>
        </w:rPr>
        <w:t xml:space="preserve"> A.F., </w:t>
      </w:r>
      <w:proofErr w:type="spellStart"/>
      <w:r w:rsidRPr="00552EAE">
        <w:rPr>
          <w:sz w:val="24"/>
          <w:szCs w:val="24"/>
          <w:lang w:val="en-US"/>
        </w:rPr>
        <w:t>Biryukov</w:t>
      </w:r>
      <w:proofErr w:type="spellEnd"/>
      <w:r w:rsidRPr="00552EAE">
        <w:rPr>
          <w:sz w:val="24"/>
          <w:szCs w:val="24"/>
          <w:lang w:val="en-US"/>
        </w:rPr>
        <w:t xml:space="preserve"> D.Y.</w:t>
      </w:r>
      <w:r w:rsidRPr="00552EAE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PCCP: Physical Chemistry Chemical Physics. 2017. </w:t>
      </w:r>
      <w:r w:rsidRPr="00552EAE">
        <w:rPr>
          <w:sz w:val="24"/>
          <w:szCs w:val="24"/>
        </w:rPr>
        <w:t>Т</w:t>
      </w:r>
      <w:r w:rsidRPr="00552EAE">
        <w:rPr>
          <w:sz w:val="24"/>
          <w:szCs w:val="24"/>
          <w:lang w:val="en-US"/>
        </w:rPr>
        <w:t xml:space="preserve">. 19. </w:t>
      </w:r>
      <w:proofErr w:type="gramStart"/>
      <w:r w:rsidRPr="00552EAE">
        <w:rPr>
          <w:sz w:val="24"/>
          <w:szCs w:val="24"/>
          <w:lang w:val="en-US"/>
        </w:rPr>
        <w:t>№ 28.</w:t>
      </w:r>
      <w:proofErr w:type="gramEnd"/>
      <w:r w:rsidRPr="00552EAE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 xml:space="preserve">. 18721-18730.  </w:t>
      </w: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</w:rPr>
      </w:pP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552EAE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 xml:space="preserve"> ТЕМПЕРАТУРНЫЙ МАГНЕТИЗМ РАЗУПОРЯДОЧЕННЫХ СПЛАВОВ ЖЕЛЕЗО–АЛЮМИНИЙ В МОДЕЛИ ДВУХ ВНУТРИАТОМНЫХ ВЗАИМОДЕЙСТВИЙ</w:t>
      </w:r>
      <w:r>
        <w:rPr>
          <w:sz w:val="24"/>
          <w:szCs w:val="24"/>
        </w:rPr>
        <w:t xml:space="preserve">. </w:t>
      </w:r>
      <w:r w:rsidRPr="00552EAE">
        <w:rPr>
          <w:sz w:val="24"/>
          <w:szCs w:val="24"/>
        </w:rPr>
        <w:t xml:space="preserve"> Гребенников В.И., </w:t>
      </w:r>
      <w:proofErr w:type="spellStart"/>
      <w:r w:rsidRPr="00552EAE">
        <w:rPr>
          <w:sz w:val="24"/>
          <w:szCs w:val="24"/>
        </w:rPr>
        <w:t>Радзивончик</w:t>
      </w:r>
      <w:proofErr w:type="spellEnd"/>
      <w:r w:rsidRPr="00552EAE">
        <w:rPr>
          <w:sz w:val="24"/>
          <w:szCs w:val="24"/>
        </w:rPr>
        <w:t xml:space="preserve"> </w:t>
      </w:r>
      <w:proofErr w:type="spellStart"/>
      <w:r w:rsidRPr="00552EAE">
        <w:rPr>
          <w:sz w:val="24"/>
          <w:szCs w:val="24"/>
        </w:rPr>
        <w:t>Д.И.Известия</w:t>
      </w:r>
      <w:proofErr w:type="spellEnd"/>
      <w:r w:rsidRPr="00552EAE">
        <w:rPr>
          <w:sz w:val="24"/>
          <w:szCs w:val="24"/>
        </w:rPr>
        <w:t xml:space="preserve"> Российской академии наук. Серия физическая. </w:t>
      </w:r>
      <w:r w:rsidRPr="00552EAE">
        <w:rPr>
          <w:sz w:val="24"/>
          <w:szCs w:val="24"/>
          <w:lang w:val="en-US"/>
        </w:rPr>
        <w:t xml:space="preserve">2017. </w:t>
      </w:r>
      <w:r w:rsidRPr="00552EAE">
        <w:rPr>
          <w:sz w:val="24"/>
          <w:szCs w:val="24"/>
        </w:rPr>
        <w:t>Т</w:t>
      </w:r>
      <w:r w:rsidRPr="00552EAE">
        <w:rPr>
          <w:sz w:val="24"/>
          <w:szCs w:val="24"/>
          <w:lang w:val="en-US"/>
        </w:rPr>
        <w:t xml:space="preserve">. 81. № 3. </w:t>
      </w:r>
      <w:r w:rsidRPr="00552EAE">
        <w:rPr>
          <w:sz w:val="24"/>
          <w:szCs w:val="24"/>
        </w:rPr>
        <w:t>С</w:t>
      </w:r>
      <w:r w:rsidRPr="00552EAE">
        <w:rPr>
          <w:sz w:val="24"/>
          <w:szCs w:val="24"/>
          <w:lang w:val="en-US"/>
        </w:rPr>
        <w:t xml:space="preserve">. 352-355. </w:t>
      </w: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</w:rPr>
      </w:pPr>
      <w:r w:rsidRPr="00552EAE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>Версии</w:t>
      </w:r>
      <w:r w:rsidRPr="00552EAE">
        <w:rPr>
          <w:sz w:val="24"/>
          <w:szCs w:val="24"/>
          <w:lang w:val="en-US"/>
        </w:rPr>
        <w:t>: TEMPERATURE MAGNETISM OF DISORDERED IRON–ALUMINUM ALLOYS IN A MODEL OF TWO INTRA-ATOMIC INTERACTIONS</w:t>
      </w:r>
      <w:r w:rsidRPr="00552EAE">
        <w:rPr>
          <w:sz w:val="24"/>
          <w:szCs w:val="24"/>
          <w:lang w:val="en-US"/>
        </w:rPr>
        <w:t xml:space="preserve">. </w:t>
      </w:r>
      <w:r w:rsidRPr="00552EAE">
        <w:rPr>
          <w:sz w:val="24"/>
          <w:szCs w:val="24"/>
          <w:lang w:val="en-US"/>
        </w:rPr>
        <w:t xml:space="preserve"> </w:t>
      </w:r>
      <w:proofErr w:type="spellStart"/>
      <w:r w:rsidRPr="00552EAE">
        <w:rPr>
          <w:sz w:val="24"/>
          <w:szCs w:val="24"/>
          <w:lang w:val="en-US"/>
        </w:rPr>
        <w:t>Grebennikov</w:t>
      </w:r>
      <w:proofErr w:type="spellEnd"/>
      <w:r w:rsidRPr="00552EAE">
        <w:rPr>
          <w:sz w:val="24"/>
          <w:szCs w:val="24"/>
          <w:lang w:val="en-US"/>
        </w:rPr>
        <w:t xml:space="preserve"> V.I., </w:t>
      </w:r>
      <w:proofErr w:type="spellStart"/>
      <w:r w:rsidRPr="00552EAE">
        <w:rPr>
          <w:sz w:val="24"/>
          <w:szCs w:val="24"/>
          <w:lang w:val="en-US"/>
        </w:rPr>
        <w:t>Radzivonchik</w:t>
      </w:r>
      <w:proofErr w:type="spellEnd"/>
      <w:r w:rsidRPr="00552EAE">
        <w:rPr>
          <w:sz w:val="24"/>
          <w:szCs w:val="24"/>
          <w:lang w:val="en-US"/>
        </w:rPr>
        <w:t xml:space="preserve"> D.I.</w:t>
      </w:r>
      <w:r w:rsidRPr="00552EAE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 Bulletin of the Russian Academy of Sciences: Physics. </w:t>
      </w:r>
      <w:r w:rsidRPr="00552EAE">
        <w:rPr>
          <w:sz w:val="24"/>
          <w:szCs w:val="24"/>
        </w:rPr>
        <w:t xml:space="preserve">2017. Т. 81. № 3. С. 323-326.  </w:t>
      </w: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</w:rPr>
      </w:pP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552EAE">
        <w:rPr>
          <w:sz w:val="24"/>
          <w:szCs w:val="24"/>
        </w:rPr>
        <w:t xml:space="preserve">  4</w:t>
      </w:r>
      <w:r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>РЕНТГЕНОВСКИЙ КРУГОВОЙ МАГНИТНЫЙ ДИХРОИЗМ ПРИ СИЛЬНЫХ СПИНОВЫХ ФЛУКТУАЦИЯХ</w:t>
      </w:r>
      <w:r>
        <w:rPr>
          <w:sz w:val="24"/>
          <w:szCs w:val="24"/>
        </w:rPr>
        <w:t xml:space="preserve">. </w:t>
      </w:r>
      <w:r w:rsidRPr="00552EAE">
        <w:rPr>
          <w:sz w:val="24"/>
          <w:szCs w:val="24"/>
        </w:rPr>
        <w:t xml:space="preserve"> Кузнецова Т.В., Гребенников В.И.</w:t>
      </w:r>
      <w:r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 xml:space="preserve">Известия Российской академии наук. Серия физическая. </w:t>
      </w:r>
      <w:r w:rsidRPr="00552EAE">
        <w:rPr>
          <w:sz w:val="24"/>
          <w:szCs w:val="24"/>
          <w:lang w:val="en-US"/>
        </w:rPr>
        <w:t xml:space="preserve">2017. </w:t>
      </w:r>
      <w:r w:rsidRPr="00552EAE">
        <w:rPr>
          <w:sz w:val="24"/>
          <w:szCs w:val="24"/>
        </w:rPr>
        <w:t>Т</w:t>
      </w:r>
      <w:r w:rsidRPr="00552EAE">
        <w:rPr>
          <w:sz w:val="24"/>
          <w:szCs w:val="24"/>
          <w:lang w:val="en-US"/>
        </w:rPr>
        <w:t xml:space="preserve">. 81. № 3. </w:t>
      </w:r>
      <w:r w:rsidRPr="00552EAE">
        <w:rPr>
          <w:sz w:val="24"/>
          <w:szCs w:val="24"/>
        </w:rPr>
        <w:t>С</w:t>
      </w:r>
      <w:r w:rsidRPr="00552EAE">
        <w:rPr>
          <w:sz w:val="24"/>
          <w:szCs w:val="24"/>
          <w:lang w:val="en-US"/>
        </w:rPr>
        <w:t xml:space="preserve">. 356-359. </w:t>
      </w: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</w:rPr>
      </w:pPr>
      <w:r w:rsidRPr="00552EAE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>Версии</w:t>
      </w:r>
      <w:r w:rsidRPr="00552EAE">
        <w:rPr>
          <w:sz w:val="24"/>
          <w:szCs w:val="24"/>
          <w:lang w:val="en-US"/>
        </w:rPr>
        <w:t xml:space="preserve">: </w:t>
      </w:r>
      <w:proofErr w:type="gramStart"/>
      <w:r w:rsidRPr="00552EAE">
        <w:rPr>
          <w:sz w:val="24"/>
          <w:szCs w:val="24"/>
          <w:lang w:val="en-US"/>
        </w:rPr>
        <w:t>X-RAY CIRCULAR MAGNETIC DICHROISM IN THE PRESENCE OF STRONG SPIN FLUCTUATIONS</w:t>
      </w:r>
      <w:r w:rsidRPr="00552EAE">
        <w:rPr>
          <w:sz w:val="24"/>
          <w:szCs w:val="24"/>
          <w:lang w:val="en-US"/>
        </w:rPr>
        <w:t>.</w:t>
      </w:r>
      <w:proofErr w:type="gramEnd"/>
      <w:r w:rsidRPr="00552EAE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 Kuznetsova T.V., </w:t>
      </w:r>
      <w:proofErr w:type="spellStart"/>
      <w:r w:rsidRPr="00552EAE">
        <w:rPr>
          <w:sz w:val="24"/>
          <w:szCs w:val="24"/>
          <w:lang w:val="en-US"/>
        </w:rPr>
        <w:t>Grebennikov</w:t>
      </w:r>
      <w:proofErr w:type="spellEnd"/>
      <w:r w:rsidRPr="00552EAE">
        <w:rPr>
          <w:sz w:val="24"/>
          <w:szCs w:val="24"/>
          <w:lang w:val="en-US"/>
        </w:rPr>
        <w:t xml:space="preserve"> V.I.</w:t>
      </w:r>
      <w:r w:rsidRPr="00552EAE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 Bulletin of the Russian Academy of Sciences: Physics. </w:t>
      </w:r>
      <w:r w:rsidRPr="00552EAE">
        <w:rPr>
          <w:sz w:val="24"/>
          <w:szCs w:val="24"/>
        </w:rPr>
        <w:t xml:space="preserve">2017. Т. 81. № 3. С. 327-330.  </w:t>
      </w:r>
    </w:p>
    <w:p w:rsidR="00A66625" w:rsidRDefault="00A66625" w:rsidP="00552EAE">
      <w:pPr>
        <w:spacing w:line="240" w:lineRule="auto"/>
        <w:ind w:firstLine="0"/>
        <w:rPr>
          <w:sz w:val="24"/>
          <w:szCs w:val="24"/>
        </w:rPr>
      </w:pP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552EAE">
        <w:rPr>
          <w:sz w:val="24"/>
          <w:szCs w:val="24"/>
        </w:rPr>
        <w:t>5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>ОПРЕДЕЛЕНИЕ ОБЛАСТИ БЕЗОПАСНОЙ ЭКСПЛУАТАЦИИ НЕСУЩЕЙ КОНСТРУКЦИИ ПРИ СВЕРХНОРМАТИВНОЙ НАГРУЗКЕ</w:t>
      </w:r>
      <w:r w:rsidR="00A66625">
        <w:rPr>
          <w:sz w:val="24"/>
          <w:szCs w:val="24"/>
        </w:rPr>
        <w:t xml:space="preserve">. </w:t>
      </w:r>
      <w:r w:rsidRPr="00552EAE">
        <w:rPr>
          <w:sz w:val="24"/>
          <w:szCs w:val="24"/>
        </w:rPr>
        <w:t xml:space="preserve"> Емельянов И.Г., Миронов В.И., Кузнецов А.В.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 xml:space="preserve">Проблемы машиностроения и надежности машин. </w:t>
      </w:r>
      <w:r w:rsidRPr="00552EAE">
        <w:rPr>
          <w:sz w:val="24"/>
          <w:szCs w:val="24"/>
          <w:lang w:val="en-US"/>
        </w:rPr>
        <w:t xml:space="preserve">2017. № 2. </w:t>
      </w:r>
      <w:r w:rsidRPr="00552EAE">
        <w:rPr>
          <w:sz w:val="24"/>
          <w:szCs w:val="24"/>
        </w:rPr>
        <w:t>С</w:t>
      </w:r>
      <w:r w:rsidRPr="00552EAE">
        <w:rPr>
          <w:sz w:val="24"/>
          <w:szCs w:val="24"/>
          <w:lang w:val="en-US"/>
        </w:rPr>
        <w:t xml:space="preserve">. 63-69. </w:t>
      </w: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</w:rPr>
      </w:pPr>
      <w:r w:rsidRPr="00552EAE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>Версии</w:t>
      </w:r>
      <w:r w:rsidRPr="00552EAE">
        <w:rPr>
          <w:sz w:val="24"/>
          <w:szCs w:val="24"/>
          <w:lang w:val="en-US"/>
        </w:rPr>
        <w:t xml:space="preserve">: </w:t>
      </w:r>
      <w:proofErr w:type="gramStart"/>
      <w:r w:rsidRPr="00552EAE">
        <w:rPr>
          <w:sz w:val="24"/>
          <w:szCs w:val="24"/>
          <w:lang w:val="en-US"/>
        </w:rPr>
        <w:t>DETERMINATION OF SAFE OPERATING CONDITIONS FOR SUPPORTING STRUCTURES UNDER ABNORMAL LOADS</w:t>
      </w:r>
      <w:r w:rsidR="00A66625" w:rsidRPr="00A66625">
        <w:rPr>
          <w:sz w:val="24"/>
          <w:szCs w:val="24"/>
          <w:lang w:val="en-US"/>
        </w:rPr>
        <w:t>.</w:t>
      </w:r>
      <w:proofErr w:type="gramEnd"/>
      <w:r w:rsidR="00A66625"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 </w:t>
      </w:r>
      <w:proofErr w:type="spellStart"/>
      <w:r w:rsidRPr="00552EAE">
        <w:rPr>
          <w:sz w:val="24"/>
          <w:szCs w:val="24"/>
          <w:lang w:val="en-US"/>
        </w:rPr>
        <w:t>Emel’yanov</w:t>
      </w:r>
      <w:proofErr w:type="spellEnd"/>
      <w:r w:rsidRPr="00552EAE">
        <w:rPr>
          <w:sz w:val="24"/>
          <w:szCs w:val="24"/>
          <w:lang w:val="en-US"/>
        </w:rPr>
        <w:t xml:space="preserve"> I.G., </w:t>
      </w:r>
      <w:proofErr w:type="spellStart"/>
      <w:r w:rsidRPr="00552EAE">
        <w:rPr>
          <w:sz w:val="24"/>
          <w:szCs w:val="24"/>
          <w:lang w:val="en-US"/>
        </w:rPr>
        <w:t>Mironov</w:t>
      </w:r>
      <w:proofErr w:type="spellEnd"/>
      <w:r w:rsidRPr="00552EAE">
        <w:rPr>
          <w:sz w:val="24"/>
          <w:szCs w:val="24"/>
          <w:lang w:val="en-US"/>
        </w:rPr>
        <w:t xml:space="preserve"> V.I., </w:t>
      </w:r>
      <w:proofErr w:type="spellStart"/>
      <w:r w:rsidRPr="00552EAE">
        <w:rPr>
          <w:sz w:val="24"/>
          <w:szCs w:val="24"/>
          <w:lang w:val="en-US"/>
        </w:rPr>
        <w:t>Kuznetsov</w:t>
      </w:r>
      <w:proofErr w:type="spellEnd"/>
      <w:r w:rsidRPr="00552EAE">
        <w:rPr>
          <w:sz w:val="24"/>
          <w:szCs w:val="24"/>
          <w:lang w:val="en-US"/>
        </w:rPr>
        <w:t xml:space="preserve"> A.V.</w:t>
      </w:r>
      <w:r w:rsidR="00A66625"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 </w:t>
      </w:r>
      <w:proofErr w:type="gramStart"/>
      <w:r w:rsidRPr="00552EAE">
        <w:rPr>
          <w:sz w:val="24"/>
          <w:szCs w:val="24"/>
          <w:lang w:val="en-US"/>
        </w:rPr>
        <w:t>Journal of Machinery Manufacture and Reliability.</w:t>
      </w:r>
      <w:proofErr w:type="gramEnd"/>
      <w:r w:rsidRPr="00552EAE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 xml:space="preserve">2017. Т. 46. № 2. С. 142-148.  </w:t>
      </w: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</w:rPr>
      </w:pPr>
    </w:p>
    <w:p w:rsidR="00A66625" w:rsidRDefault="00552EAE" w:rsidP="00552EAE">
      <w:pPr>
        <w:spacing w:line="240" w:lineRule="auto"/>
        <w:ind w:firstLine="0"/>
        <w:rPr>
          <w:sz w:val="24"/>
          <w:szCs w:val="24"/>
        </w:rPr>
      </w:pPr>
      <w:r w:rsidRPr="00552EAE">
        <w:rPr>
          <w:sz w:val="24"/>
          <w:szCs w:val="24"/>
        </w:rPr>
        <w:t xml:space="preserve"> 6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>РОССИЙСКИЕ ИВЕНТ-МЕНЕДЖЕРЫ: ФОРМИРОВАНИЕ ПРОФЕССИОНАЛЬНОЙ ГРУППЫ</w:t>
      </w:r>
      <w:r w:rsidR="00A66625">
        <w:rPr>
          <w:sz w:val="24"/>
          <w:szCs w:val="24"/>
        </w:rPr>
        <w:t xml:space="preserve">. </w:t>
      </w:r>
      <w:r w:rsidRPr="00552EAE">
        <w:rPr>
          <w:sz w:val="24"/>
          <w:szCs w:val="24"/>
        </w:rPr>
        <w:t xml:space="preserve"> </w:t>
      </w:r>
      <w:proofErr w:type="spellStart"/>
      <w:r w:rsidRPr="00552EAE">
        <w:rPr>
          <w:sz w:val="24"/>
          <w:szCs w:val="24"/>
        </w:rPr>
        <w:t>Ваторопин</w:t>
      </w:r>
      <w:proofErr w:type="spellEnd"/>
      <w:r w:rsidRPr="00552EAE">
        <w:rPr>
          <w:sz w:val="24"/>
          <w:szCs w:val="24"/>
        </w:rPr>
        <w:t xml:space="preserve"> А.С., </w:t>
      </w:r>
      <w:proofErr w:type="spellStart"/>
      <w:r w:rsidRPr="00552EAE">
        <w:rPr>
          <w:sz w:val="24"/>
          <w:szCs w:val="24"/>
        </w:rPr>
        <w:t>Старцева</w:t>
      </w:r>
      <w:proofErr w:type="spellEnd"/>
      <w:r w:rsidRPr="00552EAE">
        <w:rPr>
          <w:sz w:val="24"/>
          <w:szCs w:val="24"/>
        </w:rPr>
        <w:t xml:space="preserve"> Н.Н.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>Социологические иссле</w:t>
      </w:r>
      <w:r w:rsidR="00A66625">
        <w:rPr>
          <w:sz w:val="24"/>
          <w:szCs w:val="24"/>
        </w:rPr>
        <w:t xml:space="preserve">дования. 2017. № 7. С. 32-42.  </w:t>
      </w: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</w:rPr>
      </w:pPr>
      <w:r w:rsidRPr="00552EAE">
        <w:rPr>
          <w:sz w:val="24"/>
          <w:szCs w:val="24"/>
        </w:rPr>
        <w:t xml:space="preserve"> </w:t>
      </w: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</w:rPr>
      </w:pPr>
      <w:r w:rsidRPr="00552EAE">
        <w:rPr>
          <w:sz w:val="24"/>
          <w:szCs w:val="24"/>
        </w:rPr>
        <w:t xml:space="preserve"> 7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>ОПТИЧЕСКИЕ ИССЛЕДОВАНИЯ МНОГОКОМПОНЕНТНОЙ ПЛАЗМЫ КАПИЛЛЯРНОГО РАЗРЯДА. СВЕРХЗВУКОВОЙ РЕЖИМ ИСТЕЧЕНИЯ</w:t>
      </w:r>
      <w:r w:rsidR="00A66625">
        <w:rPr>
          <w:sz w:val="24"/>
          <w:szCs w:val="24"/>
        </w:rPr>
        <w:t xml:space="preserve">. </w:t>
      </w:r>
      <w:r w:rsidRPr="00552EAE">
        <w:rPr>
          <w:sz w:val="24"/>
          <w:szCs w:val="24"/>
        </w:rPr>
        <w:t xml:space="preserve"> </w:t>
      </w:r>
      <w:proofErr w:type="spellStart"/>
      <w:r w:rsidRPr="00552EAE">
        <w:rPr>
          <w:sz w:val="24"/>
          <w:szCs w:val="24"/>
        </w:rPr>
        <w:t>Пащина</w:t>
      </w:r>
      <w:proofErr w:type="spellEnd"/>
      <w:r w:rsidRPr="00552EAE">
        <w:rPr>
          <w:sz w:val="24"/>
          <w:szCs w:val="24"/>
        </w:rPr>
        <w:t xml:space="preserve"> А.С., Ефимов А.В., Чиннов В.Ф.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 xml:space="preserve">Теплофизика высоких температур. 2017. Т. 55. № 5. С. 669-684. </w:t>
      </w: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</w:rPr>
      </w:pPr>
      <w:r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>Версии</w:t>
      </w:r>
      <w:r w:rsidRPr="00A66625">
        <w:rPr>
          <w:sz w:val="24"/>
          <w:szCs w:val="24"/>
          <w:lang w:val="en-US"/>
        </w:rPr>
        <w:t xml:space="preserve">: </w:t>
      </w:r>
      <w:proofErr w:type="gramStart"/>
      <w:r w:rsidRPr="00552EAE">
        <w:rPr>
          <w:sz w:val="24"/>
          <w:szCs w:val="24"/>
          <w:lang w:val="en-US"/>
        </w:rPr>
        <w:t>OPTICAL</w:t>
      </w:r>
      <w:r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>INVESTIGATIONS OF MULTICOMPONENT PLASMA OF CAPILLARY DISCHARGE.</w:t>
      </w:r>
      <w:proofErr w:type="gramEnd"/>
      <w:r w:rsidRPr="00552EAE">
        <w:rPr>
          <w:sz w:val="24"/>
          <w:szCs w:val="24"/>
          <w:lang w:val="en-US"/>
        </w:rPr>
        <w:t xml:space="preserve"> </w:t>
      </w:r>
      <w:proofErr w:type="gramStart"/>
      <w:r w:rsidRPr="00552EAE">
        <w:rPr>
          <w:sz w:val="24"/>
          <w:szCs w:val="24"/>
          <w:lang w:val="en-US"/>
        </w:rPr>
        <w:t>SUPERSONIC OUTFLOW REGIME</w:t>
      </w:r>
      <w:r w:rsidR="00A66625" w:rsidRPr="00A66625">
        <w:rPr>
          <w:sz w:val="24"/>
          <w:szCs w:val="24"/>
          <w:lang w:val="en-US"/>
        </w:rPr>
        <w:t>.</w:t>
      </w:r>
      <w:proofErr w:type="gramEnd"/>
      <w:r w:rsidR="00A66625"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 </w:t>
      </w:r>
      <w:proofErr w:type="spellStart"/>
      <w:r w:rsidRPr="00552EAE">
        <w:rPr>
          <w:sz w:val="24"/>
          <w:szCs w:val="24"/>
          <w:lang w:val="en-US"/>
        </w:rPr>
        <w:t>Pashchina</w:t>
      </w:r>
      <w:proofErr w:type="spellEnd"/>
      <w:r w:rsidRPr="00552EAE">
        <w:rPr>
          <w:sz w:val="24"/>
          <w:szCs w:val="24"/>
          <w:lang w:val="en-US"/>
        </w:rPr>
        <w:t xml:space="preserve"> A.S., </w:t>
      </w:r>
      <w:proofErr w:type="spellStart"/>
      <w:r w:rsidRPr="00552EAE">
        <w:rPr>
          <w:sz w:val="24"/>
          <w:szCs w:val="24"/>
          <w:lang w:val="en-US"/>
        </w:rPr>
        <w:t>Efimov</w:t>
      </w:r>
      <w:proofErr w:type="spellEnd"/>
      <w:r w:rsidRPr="00552EAE">
        <w:rPr>
          <w:sz w:val="24"/>
          <w:szCs w:val="24"/>
          <w:lang w:val="en-US"/>
        </w:rPr>
        <w:t xml:space="preserve"> A.V., </w:t>
      </w:r>
      <w:proofErr w:type="spellStart"/>
      <w:r w:rsidRPr="00552EAE">
        <w:rPr>
          <w:sz w:val="24"/>
          <w:szCs w:val="24"/>
          <w:lang w:val="en-US"/>
        </w:rPr>
        <w:t>Chinnov</w:t>
      </w:r>
      <w:proofErr w:type="spellEnd"/>
      <w:r w:rsidRPr="00552EAE">
        <w:rPr>
          <w:sz w:val="24"/>
          <w:szCs w:val="24"/>
          <w:lang w:val="en-US"/>
        </w:rPr>
        <w:t xml:space="preserve"> V.F.</w:t>
      </w:r>
      <w:r w:rsidR="00A66625"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 </w:t>
      </w:r>
      <w:proofErr w:type="gramStart"/>
      <w:r w:rsidRPr="00A66625">
        <w:rPr>
          <w:sz w:val="24"/>
          <w:szCs w:val="24"/>
          <w:lang w:val="en-US"/>
        </w:rPr>
        <w:t>High Temperature.</w:t>
      </w:r>
      <w:proofErr w:type="gramEnd"/>
      <w:r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 xml:space="preserve">2017. Т. 55. № 5. С. 650-664.  </w:t>
      </w:r>
    </w:p>
    <w:p w:rsidR="00552EAE" w:rsidRPr="00552EAE" w:rsidRDefault="00552EAE" w:rsidP="00A66625">
      <w:pPr>
        <w:spacing w:line="240" w:lineRule="auto"/>
        <w:ind w:firstLine="0"/>
        <w:rPr>
          <w:sz w:val="24"/>
          <w:szCs w:val="24"/>
        </w:rPr>
      </w:pPr>
      <w:r w:rsidRPr="00552EAE">
        <w:rPr>
          <w:sz w:val="24"/>
          <w:szCs w:val="24"/>
        </w:rPr>
        <w:t xml:space="preserve"> </w:t>
      </w: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</w:rPr>
      </w:pPr>
      <w:r w:rsidRPr="00552EAE">
        <w:rPr>
          <w:sz w:val="24"/>
          <w:szCs w:val="24"/>
        </w:rPr>
        <w:t xml:space="preserve"> 8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>ОПРЕДЕЛЕНИЕ ЗАРЯДОВЫХ СОСТОЯНИЙ ИОНОВ КОБАЛЬТА В НАНОСТРУКТУРИРОВАННЫХ КОБАЛЬТИТАХ GDBACO2O5.5</w:t>
      </w:r>
      <w:proofErr w:type="gramStart"/>
      <w:r w:rsidRPr="00552EAE">
        <w:rPr>
          <w:sz w:val="24"/>
          <w:szCs w:val="24"/>
        </w:rPr>
        <w:t xml:space="preserve"> С</w:t>
      </w:r>
      <w:proofErr w:type="gramEnd"/>
      <w:r w:rsidRPr="00552EAE">
        <w:rPr>
          <w:sz w:val="24"/>
          <w:szCs w:val="24"/>
        </w:rPr>
        <w:t xml:space="preserve"> ПОМОЩЬЮ РЕНТГЕНОВСКОЙ АБСОРБЦИОННОЙ СПЕКТРОСКОПИИ</w:t>
      </w:r>
      <w:r w:rsidR="00A66625">
        <w:rPr>
          <w:sz w:val="24"/>
          <w:szCs w:val="24"/>
        </w:rPr>
        <w:t xml:space="preserve">. </w:t>
      </w:r>
      <w:r w:rsidRPr="00552EAE">
        <w:rPr>
          <w:sz w:val="24"/>
          <w:szCs w:val="24"/>
        </w:rPr>
        <w:t xml:space="preserve"> </w:t>
      </w:r>
      <w:proofErr w:type="spellStart"/>
      <w:r w:rsidRPr="00552EAE">
        <w:rPr>
          <w:sz w:val="24"/>
          <w:szCs w:val="24"/>
        </w:rPr>
        <w:t>Месилов</w:t>
      </w:r>
      <w:proofErr w:type="spellEnd"/>
      <w:r w:rsidRPr="00552EAE">
        <w:rPr>
          <w:sz w:val="24"/>
          <w:szCs w:val="24"/>
        </w:rPr>
        <w:t xml:space="preserve"> В.В., </w:t>
      </w:r>
      <w:proofErr w:type="spellStart"/>
      <w:r w:rsidRPr="00552EAE">
        <w:rPr>
          <w:sz w:val="24"/>
          <w:szCs w:val="24"/>
        </w:rPr>
        <w:t>Удинцева</w:t>
      </w:r>
      <w:proofErr w:type="spellEnd"/>
      <w:r w:rsidRPr="00552EAE">
        <w:rPr>
          <w:sz w:val="24"/>
          <w:szCs w:val="24"/>
        </w:rPr>
        <w:t xml:space="preserve"> М.С., </w:t>
      </w:r>
      <w:proofErr w:type="spellStart"/>
      <w:r w:rsidRPr="00552EAE">
        <w:rPr>
          <w:sz w:val="24"/>
          <w:szCs w:val="24"/>
        </w:rPr>
        <w:t>Шамин</w:t>
      </w:r>
      <w:proofErr w:type="spellEnd"/>
      <w:r w:rsidRPr="00552EAE">
        <w:rPr>
          <w:sz w:val="24"/>
          <w:szCs w:val="24"/>
        </w:rPr>
        <w:t xml:space="preserve"> С.Н., Наумов С.В., Телегин С.В., </w:t>
      </w:r>
      <w:proofErr w:type="spellStart"/>
      <w:r w:rsidRPr="00552EAE">
        <w:rPr>
          <w:sz w:val="24"/>
          <w:szCs w:val="24"/>
        </w:rPr>
        <w:t>Гижевский</w:t>
      </w:r>
      <w:proofErr w:type="spellEnd"/>
      <w:r w:rsidRPr="00552EAE">
        <w:rPr>
          <w:sz w:val="24"/>
          <w:szCs w:val="24"/>
        </w:rPr>
        <w:t xml:space="preserve"> Б.А., Галахов В.Р.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 xml:space="preserve">Физика твердого тела. 2017. Т. 59. № 4. С. 810-815. </w:t>
      </w: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</w:rPr>
      </w:pPr>
      <w:r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>Версии</w:t>
      </w:r>
      <w:r w:rsidRPr="00552EAE">
        <w:rPr>
          <w:sz w:val="24"/>
          <w:szCs w:val="24"/>
          <w:lang w:val="en-US"/>
        </w:rPr>
        <w:t xml:space="preserve">: </w:t>
      </w:r>
      <w:proofErr w:type="gramStart"/>
      <w:r w:rsidRPr="00552EAE">
        <w:rPr>
          <w:sz w:val="24"/>
          <w:szCs w:val="24"/>
          <w:lang w:val="en-US"/>
        </w:rPr>
        <w:t>DETERMINATION OF CHARGE STATES OF COBALT IONS IN NANOSTRUCTURED GDBACO2O5.5 COBALTITES BY MEANS OF X-RAY ABSORPTION SPECTROSCOPY</w:t>
      </w:r>
      <w:r w:rsidR="00A66625" w:rsidRPr="00A66625">
        <w:rPr>
          <w:sz w:val="24"/>
          <w:szCs w:val="24"/>
          <w:lang w:val="en-US"/>
        </w:rPr>
        <w:t>.</w:t>
      </w:r>
      <w:proofErr w:type="gramEnd"/>
      <w:r w:rsidR="00A66625"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 </w:t>
      </w:r>
      <w:proofErr w:type="spellStart"/>
      <w:r w:rsidRPr="00552EAE">
        <w:rPr>
          <w:sz w:val="24"/>
          <w:szCs w:val="24"/>
          <w:lang w:val="en-US"/>
        </w:rPr>
        <w:t>Mesilov</w:t>
      </w:r>
      <w:proofErr w:type="spellEnd"/>
      <w:r w:rsidRPr="00552EAE">
        <w:rPr>
          <w:sz w:val="24"/>
          <w:szCs w:val="24"/>
          <w:lang w:val="en-US"/>
        </w:rPr>
        <w:t xml:space="preserve"> V.V., </w:t>
      </w:r>
      <w:proofErr w:type="spellStart"/>
      <w:r w:rsidRPr="00552EAE">
        <w:rPr>
          <w:sz w:val="24"/>
          <w:szCs w:val="24"/>
          <w:lang w:val="en-US"/>
        </w:rPr>
        <w:t>Shamin</w:t>
      </w:r>
      <w:proofErr w:type="spellEnd"/>
      <w:r w:rsidRPr="00552EAE">
        <w:rPr>
          <w:sz w:val="24"/>
          <w:szCs w:val="24"/>
          <w:lang w:val="en-US"/>
        </w:rPr>
        <w:t xml:space="preserve"> S.N., </w:t>
      </w:r>
      <w:proofErr w:type="spellStart"/>
      <w:r w:rsidRPr="00552EAE">
        <w:rPr>
          <w:sz w:val="24"/>
          <w:szCs w:val="24"/>
          <w:lang w:val="en-US"/>
        </w:rPr>
        <w:t>Naumov</w:t>
      </w:r>
      <w:proofErr w:type="spellEnd"/>
      <w:r w:rsidRPr="00552EAE">
        <w:rPr>
          <w:sz w:val="24"/>
          <w:szCs w:val="24"/>
          <w:lang w:val="en-US"/>
        </w:rPr>
        <w:t xml:space="preserve"> S.V., </w:t>
      </w:r>
      <w:proofErr w:type="spellStart"/>
      <w:r w:rsidRPr="00552EAE">
        <w:rPr>
          <w:sz w:val="24"/>
          <w:szCs w:val="24"/>
          <w:lang w:val="en-US"/>
        </w:rPr>
        <w:t>Telegin</w:t>
      </w:r>
      <w:proofErr w:type="spellEnd"/>
      <w:r w:rsidRPr="00552EAE">
        <w:rPr>
          <w:sz w:val="24"/>
          <w:szCs w:val="24"/>
          <w:lang w:val="en-US"/>
        </w:rPr>
        <w:t xml:space="preserve"> S.V., </w:t>
      </w:r>
      <w:proofErr w:type="spellStart"/>
      <w:r w:rsidRPr="00552EAE">
        <w:rPr>
          <w:sz w:val="24"/>
          <w:szCs w:val="24"/>
          <w:lang w:val="en-US"/>
        </w:rPr>
        <w:t>Gizhevskii</w:t>
      </w:r>
      <w:proofErr w:type="spellEnd"/>
      <w:r w:rsidRPr="00552EAE">
        <w:rPr>
          <w:sz w:val="24"/>
          <w:szCs w:val="24"/>
          <w:lang w:val="en-US"/>
        </w:rPr>
        <w:t xml:space="preserve"> B.A., </w:t>
      </w:r>
      <w:proofErr w:type="spellStart"/>
      <w:r w:rsidRPr="00552EAE">
        <w:rPr>
          <w:sz w:val="24"/>
          <w:szCs w:val="24"/>
          <w:lang w:val="en-US"/>
        </w:rPr>
        <w:t>Galakhov</w:t>
      </w:r>
      <w:proofErr w:type="spellEnd"/>
      <w:r w:rsidRPr="00552EAE">
        <w:rPr>
          <w:sz w:val="24"/>
          <w:szCs w:val="24"/>
          <w:lang w:val="en-US"/>
        </w:rPr>
        <w:t xml:space="preserve"> V.R., </w:t>
      </w:r>
      <w:proofErr w:type="spellStart"/>
      <w:r w:rsidRPr="00552EAE">
        <w:rPr>
          <w:sz w:val="24"/>
          <w:szCs w:val="24"/>
          <w:lang w:val="en-US"/>
        </w:rPr>
        <w:t>Udintseva</w:t>
      </w:r>
      <w:proofErr w:type="spellEnd"/>
      <w:r w:rsidRPr="00552EAE">
        <w:rPr>
          <w:sz w:val="24"/>
          <w:szCs w:val="24"/>
          <w:lang w:val="en-US"/>
        </w:rPr>
        <w:t xml:space="preserve"> M.S.</w:t>
      </w:r>
      <w:r w:rsidR="00A66625"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 </w:t>
      </w:r>
      <w:proofErr w:type="gramStart"/>
      <w:r w:rsidRPr="00552EAE">
        <w:rPr>
          <w:sz w:val="24"/>
          <w:szCs w:val="24"/>
          <w:lang w:val="en-US"/>
        </w:rPr>
        <w:t>Physics of the Solid State.</w:t>
      </w:r>
      <w:proofErr w:type="gramEnd"/>
      <w:r w:rsidRPr="00552EAE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 xml:space="preserve">2017. Т. 59. № 4. С. 829-834.  </w:t>
      </w:r>
    </w:p>
    <w:p w:rsidR="00A66625" w:rsidRDefault="00A66625" w:rsidP="00552EAE">
      <w:pPr>
        <w:spacing w:line="240" w:lineRule="auto"/>
        <w:ind w:firstLine="0"/>
        <w:rPr>
          <w:sz w:val="24"/>
          <w:szCs w:val="24"/>
        </w:rPr>
      </w:pP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552EAE">
        <w:rPr>
          <w:sz w:val="24"/>
          <w:szCs w:val="24"/>
        </w:rPr>
        <w:lastRenderedPageBreak/>
        <w:t xml:space="preserve">  9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 xml:space="preserve">СПОСОБЫ СНИЖЕНИЯ ПОТЕРЬ В </w:t>
      </w:r>
      <w:proofErr w:type="gramStart"/>
      <w:r w:rsidRPr="00552EAE">
        <w:rPr>
          <w:sz w:val="24"/>
          <w:szCs w:val="24"/>
        </w:rPr>
        <w:t>ЭЛЕКТРОПРИВОДАХ</w:t>
      </w:r>
      <w:proofErr w:type="gramEnd"/>
      <w:r w:rsidRPr="00552EAE">
        <w:rPr>
          <w:sz w:val="24"/>
          <w:szCs w:val="24"/>
        </w:rPr>
        <w:t xml:space="preserve"> И ПОВЫШЕНИЕ ЭЛЕКТРОБЕЗОПАСНОСТИ ПРИ ИХ ОБСЛУЖИВАНИИ</w:t>
      </w:r>
      <w:r w:rsidR="00A66625">
        <w:rPr>
          <w:sz w:val="24"/>
          <w:szCs w:val="24"/>
        </w:rPr>
        <w:t xml:space="preserve">. </w:t>
      </w:r>
      <w:r w:rsidRPr="00552EAE">
        <w:rPr>
          <w:sz w:val="24"/>
          <w:szCs w:val="24"/>
        </w:rPr>
        <w:t xml:space="preserve"> Кузнецов К.Б., Горожанкин А.Н., </w:t>
      </w:r>
      <w:proofErr w:type="spellStart"/>
      <w:r w:rsidRPr="00552EAE">
        <w:rPr>
          <w:sz w:val="24"/>
          <w:szCs w:val="24"/>
        </w:rPr>
        <w:t>Функ</w:t>
      </w:r>
      <w:proofErr w:type="spellEnd"/>
      <w:r w:rsidRPr="00552EAE">
        <w:rPr>
          <w:sz w:val="24"/>
          <w:szCs w:val="24"/>
        </w:rPr>
        <w:t xml:space="preserve"> Т.А., Хусаинов Ш.Н., Круглов Г.А., </w:t>
      </w:r>
      <w:proofErr w:type="spellStart"/>
      <w:r w:rsidRPr="00552EAE">
        <w:rPr>
          <w:sz w:val="24"/>
          <w:szCs w:val="24"/>
        </w:rPr>
        <w:t>Коржов</w:t>
      </w:r>
      <w:proofErr w:type="spellEnd"/>
      <w:r w:rsidRPr="00552EAE">
        <w:rPr>
          <w:sz w:val="24"/>
          <w:szCs w:val="24"/>
        </w:rPr>
        <w:t xml:space="preserve"> А.В.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>Электротехника</w:t>
      </w:r>
      <w:r w:rsidRPr="00A66625">
        <w:rPr>
          <w:sz w:val="24"/>
          <w:szCs w:val="24"/>
        </w:rPr>
        <w:t xml:space="preserve">. </w:t>
      </w:r>
      <w:r w:rsidRPr="00552EAE">
        <w:rPr>
          <w:sz w:val="24"/>
          <w:szCs w:val="24"/>
          <w:lang w:val="en-US"/>
        </w:rPr>
        <w:t xml:space="preserve">2017. № 4. </w:t>
      </w:r>
      <w:r w:rsidRPr="00552EAE">
        <w:rPr>
          <w:sz w:val="24"/>
          <w:szCs w:val="24"/>
        </w:rPr>
        <w:t>С</w:t>
      </w:r>
      <w:r w:rsidRPr="00552EAE">
        <w:rPr>
          <w:sz w:val="24"/>
          <w:szCs w:val="24"/>
          <w:lang w:val="en-US"/>
        </w:rPr>
        <w:t xml:space="preserve">. 26-29. </w:t>
      </w: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552EAE">
        <w:rPr>
          <w:sz w:val="24"/>
          <w:szCs w:val="24"/>
          <w:lang w:val="en-US"/>
        </w:rPr>
        <w:t xml:space="preserve"> </w:t>
      </w:r>
      <w:r w:rsidR="00A66625"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>Версии</w:t>
      </w:r>
      <w:r w:rsidRPr="00552EAE">
        <w:rPr>
          <w:sz w:val="24"/>
          <w:szCs w:val="24"/>
          <w:lang w:val="en-US"/>
        </w:rPr>
        <w:t>: WAYS TO DECREASE LOSSES IN ELECTRIC DRIVES AND IMPROVEMENT OF ELECTRICAL SAFETY DURING THEIR SERVICE</w:t>
      </w:r>
      <w:r w:rsidR="00A66625" w:rsidRPr="00A66625">
        <w:rPr>
          <w:sz w:val="24"/>
          <w:szCs w:val="24"/>
          <w:lang w:val="en-US"/>
        </w:rPr>
        <w:t xml:space="preserve">. </w:t>
      </w:r>
      <w:r w:rsidRPr="00552EAE">
        <w:rPr>
          <w:sz w:val="24"/>
          <w:szCs w:val="24"/>
          <w:lang w:val="en-US"/>
        </w:rPr>
        <w:t xml:space="preserve"> </w:t>
      </w:r>
      <w:proofErr w:type="spellStart"/>
      <w:r w:rsidRPr="00552EAE">
        <w:rPr>
          <w:sz w:val="24"/>
          <w:szCs w:val="24"/>
          <w:lang w:val="en-US"/>
        </w:rPr>
        <w:t>Kuznetsov</w:t>
      </w:r>
      <w:proofErr w:type="spellEnd"/>
      <w:r w:rsidRPr="00552EAE">
        <w:rPr>
          <w:sz w:val="24"/>
          <w:szCs w:val="24"/>
          <w:lang w:val="en-US"/>
        </w:rPr>
        <w:t xml:space="preserve"> K.B., </w:t>
      </w:r>
      <w:proofErr w:type="spellStart"/>
      <w:r w:rsidRPr="00552EAE">
        <w:rPr>
          <w:sz w:val="24"/>
          <w:szCs w:val="24"/>
          <w:lang w:val="en-US"/>
        </w:rPr>
        <w:t>Gorozhankin</w:t>
      </w:r>
      <w:proofErr w:type="spellEnd"/>
      <w:r w:rsidRPr="00552EAE">
        <w:rPr>
          <w:sz w:val="24"/>
          <w:szCs w:val="24"/>
          <w:lang w:val="en-US"/>
        </w:rPr>
        <w:t xml:space="preserve"> A.N., Funk T.A., </w:t>
      </w:r>
      <w:proofErr w:type="spellStart"/>
      <w:r w:rsidRPr="00552EAE">
        <w:rPr>
          <w:sz w:val="24"/>
          <w:szCs w:val="24"/>
          <w:lang w:val="en-US"/>
        </w:rPr>
        <w:t>Khusainov</w:t>
      </w:r>
      <w:proofErr w:type="spellEnd"/>
      <w:r w:rsidRPr="00552EAE">
        <w:rPr>
          <w:sz w:val="24"/>
          <w:szCs w:val="24"/>
          <w:lang w:val="en-US"/>
        </w:rPr>
        <w:t xml:space="preserve"> S.N., </w:t>
      </w:r>
      <w:proofErr w:type="spellStart"/>
      <w:r w:rsidRPr="00552EAE">
        <w:rPr>
          <w:sz w:val="24"/>
          <w:szCs w:val="24"/>
          <w:lang w:val="en-US"/>
        </w:rPr>
        <w:t>Korzhov</w:t>
      </w:r>
      <w:proofErr w:type="spellEnd"/>
      <w:r w:rsidRPr="00552EAE">
        <w:rPr>
          <w:sz w:val="24"/>
          <w:szCs w:val="24"/>
          <w:lang w:val="en-US"/>
        </w:rPr>
        <w:t xml:space="preserve"> A.V., </w:t>
      </w:r>
      <w:proofErr w:type="spellStart"/>
      <w:r w:rsidRPr="00552EAE">
        <w:rPr>
          <w:sz w:val="24"/>
          <w:szCs w:val="24"/>
          <w:lang w:val="en-US"/>
        </w:rPr>
        <w:t>Kruglov</w:t>
      </w:r>
      <w:proofErr w:type="spellEnd"/>
      <w:r w:rsidRPr="00552EAE">
        <w:rPr>
          <w:sz w:val="24"/>
          <w:szCs w:val="24"/>
          <w:lang w:val="en-US"/>
        </w:rPr>
        <w:t xml:space="preserve"> G.A.</w:t>
      </w:r>
      <w:r w:rsidR="00A66625"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 </w:t>
      </w:r>
      <w:proofErr w:type="gramStart"/>
      <w:r w:rsidRPr="00552EAE">
        <w:rPr>
          <w:sz w:val="24"/>
          <w:szCs w:val="24"/>
          <w:lang w:val="en-US"/>
        </w:rPr>
        <w:t>Russian Electrical Engineering.</w:t>
      </w:r>
      <w:proofErr w:type="gramEnd"/>
      <w:r w:rsidRPr="00552EAE">
        <w:rPr>
          <w:sz w:val="24"/>
          <w:szCs w:val="24"/>
          <w:lang w:val="en-US"/>
        </w:rPr>
        <w:t xml:space="preserve"> 2017. </w:t>
      </w:r>
      <w:r w:rsidRPr="00552EAE">
        <w:rPr>
          <w:sz w:val="24"/>
          <w:szCs w:val="24"/>
        </w:rPr>
        <w:t>Т</w:t>
      </w:r>
      <w:r w:rsidRPr="00552EAE">
        <w:rPr>
          <w:sz w:val="24"/>
          <w:szCs w:val="24"/>
          <w:lang w:val="en-US"/>
        </w:rPr>
        <w:t xml:space="preserve">. 88. </w:t>
      </w:r>
      <w:proofErr w:type="gramStart"/>
      <w:r w:rsidRPr="00552EAE">
        <w:rPr>
          <w:sz w:val="24"/>
          <w:szCs w:val="24"/>
          <w:lang w:val="en-US"/>
        </w:rPr>
        <w:t>№ 4.</w:t>
      </w:r>
      <w:proofErr w:type="gramEnd"/>
      <w:r w:rsidRPr="00552EAE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>С</w:t>
      </w:r>
      <w:r w:rsidRPr="00552EAE">
        <w:rPr>
          <w:sz w:val="24"/>
          <w:szCs w:val="24"/>
          <w:lang w:val="en-US"/>
        </w:rPr>
        <w:t xml:space="preserve">. 209-211.  </w:t>
      </w:r>
    </w:p>
    <w:p w:rsidR="00A66625" w:rsidRDefault="00A66625" w:rsidP="00552EAE">
      <w:pPr>
        <w:spacing w:line="240" w:lineRule="auto"/>
        <w:ind w:firstLine="0"/>
        <w:rPr>
          <w:sz w:val="24"/>
          <w:szCs w:val="24"/>
        </w:rPr>
      </w:pP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552EAE">
        <w:rPr>
          <w:sz w:val="24"/>
          <w:szCs w:val="24"/>
        </w:rPr>
        <w:t>10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>МЯГКАЯ РЕНТГЕНОВСКАЯ АБСОРБЦИОННАЯ СПЕКТРОСКОПИЯ НАНОПОРОШКОВ ДИОКСИДА ТИТАНА С ПРИМЕСЯМИ КОБАЛЬТА</w:t>
      </w:r>
      <w:r w:rsidR="00A66625">
        <w:rPr>
          <w:sz w:val="24"/>
          <w:szCs w:val="24"/>
        </w:rPr>
        <w:t xml:space="preserve">. </w:t>
      </w:r>
      <w:r w:rsidRPr="00552EAE">
        <w:rPr>
          <w:sz w:val="24"/>
          <w:szCs w:val="24"/>
        </w:rPr>
        <w:t xml:space="preserve"> </w:t>
      </w:r>
      <w:proofErr w:type="spellStart"/>
      <w:r w:rsidRPr="00552EAE">
        <w:rPr>
          <w:sz w:val="24"/>
          <w:szCs w:val="24"/>
        </w:rPr>
        <w:t>Месилов</w:t>
      </w:r>
      <w:proofErr w:type="spellEnd"/>
      <w:r w:rsidRPr="00552EAE">
        <w:rPr>
          <w:sz w:val="24"/>
          <w:szCs w:val="24"/>
        </w:rPr>
        <w:t xml:space="preserve"> В.В., Галахов В.Р., </w:t>
      </w:r>
      <w:proofErr w:type="spellStart"/>
      <w:r w:rsidRPr="00552EAE">
        <w:rPr>
          <w:sz w:val="24"/>
          <w:szCs w:val="24"/>
        </w:rPr>
        <w:t>Удинцева</w:t>
      </w:r>
      <w:proofErr w:type="spellEnd"/>
      <w:r w:rsidRPr="00552EAE">
        <w:rPr>
          <w:sz w:val="24"/>
          <w:szCs w:val="24"/>
        </w:rPr>
        <w:t xml:space="preserve"> М.С., Ермаков А.Е., </w:t>
      </w:r>
      <w:proofErr w:type="spellStart"/>
      <w:r w:rsidRPr="00552EAE">
        <w:rPr>
          <w:sz w:val="24"/>
          <w:szCs w:val="24"/>
        </w:rPr>
        <w:t>Уймин</w:t>
      </w:r>
      <w:proofErr w:type="spellEnd"/>
      <w:r w:rsidRPr="00552EAE">
        <w:rPr>
          <w:sz w:val="24"/>
          <w:szCs w:val="24"/>
        </w:rPr>
        <w:t xml:space="preserve"> М.А., Захарова Г.С., Смирнов Д.А., Губкин А.Ф., </w:t>
      </w:r>
      <w:proofErr w:type="spellStart"/>
      <w:r w:rsidRPr="00552EAE">
        <w:rPr>
          <w:sz w:val="24"/>
          <w:szCs w:val="24"/>
        </w:rPr>
        <w:t>Шерстобитова</w:t>
      </w:r>
      <w:proofErr w:type="spellEnd"/>
      <w:r w:rsidRPr="00552EAE">
        <w:rPr>
          <w:sz w:val="24"/>
          <w:szCs w:val="24"/>
        </w:rPr>
        <w:t xml:space="preserve"> Е.А.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 xml:space="preserve">Журнал экспериментальной и теоретической физики. </w:t>
      </w:r>
      <w:r w:rsidRPr="00552EAE">
        <w:rPr>
          <w:sz w:val="24"/>
          <w:szCs w:val="24"/>
          <w:lang w:val="en-US"/>
        </w:rPr>
        <w:t xml:space="preserve">2017. </w:t>
      </w:r>
      <w:r w:rsidRPr="00552EAE">
        <w:rPr>
          <w:sz w:val="24"/>
          <w:szCs w:val="24"/>
        </w:rPr>
        <w:t>Т</w:t>
      </w:r>
      <w:r w:rsidRPr="00552EAE">
        <w:rPr>
          <w:sz w:val="24"/>
          <w:szCs w:val="24"/>
          <w:lang w:val="en-US"/>
        </w:rPr>
        <w:t xml:space="preserve">. 151. № 6. </w:t>
      </w:r>
      <w:r w:rsidRPr="00552EAE">
        <w:rPr>
          <w:sz w:val="24"/>
          <w:szCs w:val="24"/>
        </w:rPr>
        <w:t>С</w:t>
      </w:r>
      <w:r w:rsidRPr="00552EAE">
        <w:rPr>
          <w:sz w:val="24"/>
          <w:szCs w:val="24"/>
          <w:lang w:val="en-US"/>
        </w:rPr>
        <w:t xml:space="preserve">. 1066-1072. </w:t>
      </w: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</w:rPr>
      </w:pPr>
      <w:r w:rsidRPr="00552EAE">
        <w:rPr>
          <w:sz w:val="24"/>
          <w:szCs w:val="24"/>
          <w:lang w:val="en-US"/>
        </w:rPr>
        <w:t xml:space="preserve"> </w:t>
      </w:r>
      <w:r w:rsidR="00A66625"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>Версии</w:t>
      </w:r>
      <w:r w:rsidRPr="00552EAE">
        <w:rPr>
          <w:sz w:val="24"/>
          <w:szCs w:val="24"/>
          <w:lang w:val="en-US"/>
        </w:rPr>
        <w:t xml:space="preserve">: </w:t>
      </w:r>
      <w:proofErr w:type="gramStart"/>
      <w:r w:rsidRPr="00552EAE">
        <w:rPr>
          <w:sz w:val="24"/>
          <w:szCs w:val="24"/>
          <w:lang w:val="en-US"/>
        </w:rPr>
        <w:t>SOFT X-RAY ABSORPTION SPECTROSCOPY OF TITANIUM DIOXIDE NANOPOWDERS WITH COBALT IMPURITIES</w:t>
      </w:r>
      <w:r w:rsidR="00A66625" w:rsidRPr="00A66625">
        <w:rPr>
          <w:sz w:val="24"/>
          <w:szCs w:val="24"/>
          <w:lang w:val="en-US"/>
        </w:rPr>
        <w:t>.</w:t>
      </w:r>
      <w:proofErr w:type="gramEnd"/>
      <w:r w:rsidR="00A66625"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 </w:t>
      </w:r>
      <w:proofErr w:type="spellStart"/>
      <w:r w:rsidRPr="00552EAE">
        <w:rPr>
          <w:sz w:val="24"/>
          <w:szCs w:val="24"/>
          <w:lang w:val="en-US"/>
        </w:rPr>
        <w:t>Mesilov</w:t>
      </w:r>
      <w:proofErr w:type="spellEnd"/>
      <w:r w:rsidRPr="00552EAE">
        <w:rPr>
          <w:sz w:val="24"/>
          <w:szCs w:val="24"/>
          <w:lang w:val="en-US"/>
        </w:rPr>
        <w:t xml:space="preserve"> V.V., </w:t>
      </w:r>
      <w:proofErr w:type="spellStart"/>
      <w:r w:rsidRPr="00552EAE">
        <w:rPr>
          <w:sz w:val="24"/>
          <w:szCs w:val="24"/>
          <w:lang w:val="en-US"/>
        </w:rPr>
        <w:t>Galakhov</w:t>
      </w:r>
      <w:proofErr w:type="spellEnd"/>
      <w:r w:rsidRPr="00552EAE">
        <w:rPr>
          <w:sz w:val="24"/>
          <w:szCs w:val="24"/>
          <w:lang w:val="en-US"/>
        </w:rPr>
        <w:t xml:space="preserve"> V.R., </w:t>
      </w:r>
      <w:proofErr w:type="spellStart"/>
      <w:r w:rsidRPr="00552EAE">
        <w:rPr>
          <w:sz w:val="24"/>
          <w:szCs w:val="24"/>
          <w:lang w:val="en-US"/>
        </w:rPr>
        <w:t>Yermakov</w:t>
      </w:r>
      <w:proofErr w:type="spellEnd"/>
      <w:r w:rsidRPr="00552EAE">
        <w:rPr>
          <w:sz w:val="24"/>
          <w:szCs w:val="24"/>
          <w:lang w:val="en-US"/>
        </w:rPr>
        <w:t xml:space="preserve"> A.Y., </w:t>
      </w:r>
      <w:proofErr w:type="spellStart"/>
      <w:r w:rsidRPr="00552EAE">
        <w:rPr>
          <w:sz w:val="24"/>
          <w:szCs w:val="24"/>
          <w:lang w:val="en-US"/>
        </w:rPr>
        <w:t>Uimin</w:t>
      </w:r>
      <w:proofErr w:type="spellEnd"/>
      <w:r w:rsidRPr="00552EAE">
        <w:rPr>
          <w:sz w:val="24"/>
          <w:szCs w:val="24"/>
          <w:lang w:val="en-US"/>
        </w:rPr>
        <w:t xml:space="preserve"> M.A., </w:t>
      </w:r>
      <w:proofErr w:type="spellStart"/>
      <w:r w:rsidRPr="00552EAE">
        <w:rPr>
          <w:sz w:val="24"/>
          <w:szCs w:val="24"/>
          <w:lang w:val="en-US"/>
        </w:rPr>
        <w:t>Gubkin</w:t>
      </w:r>
      <w:proofErr w:type="spellEnd"/>
      <w:r w:rsidRPr="00552EAE">
        <w:rPr>
          <w:sz w:val="24"/>
          <w:szCs w:val="24"/>
          <w:lang w:val="en-US"/>
        </w:rPr>
        <w:t xml:space="preserve"> A.F., </w:t>
      </w:r>
      <w:proofErr w:type="spellStart"/>
      <w:r w:rsidRPr="00552EAE">
        <w:rPr>
          <w:sz w:val="24"/>
          <w:szCs w:val="24"/>
          <w:lang w:val="en-US"/>
        </w:rPr>
        <w:t>Sherstobitova</w:t>
      </w:r>
      <w:proofErr w:type="spellEnd"/>
      <w:r w:rsidRPr="00552EAE">
        <w:rPr>
          <w:sz w:val="24"/>
          <w:szCs w:val="24"/>
          <w:lang w:val="en-US"/>
        </w:rPr>
        <w:t xml:space="preserve"> E.A., </w:t>
      </w:r>
      <w:proofErr w:type="spellStart"/>
      <w:r w:rsidRPr="00552EAE">
        <w:rPr>
          <w:sz w:val="24"/>
          <w:szCs w:val="24"/>
          <w:lang w:val="en-US"/>
        </w:rPr>
        <w:t>Udintseva</w:t>
      </w:r>
      <w:proofErr w:type="spellEnd"/>
      <w:r w:rsidRPr="00552EAE">
        <w:rPr>
          <w:sz w:val="24"/>
          <w:szCs w:val="24"/>
          <w:lang w:val="en-US"/>
        </w:rPr>
        <w:t xml:space="preserve"> M.S., </w:t>
      </w:r>
      <w:proofErr w:type="spellStart"/>
      <w:r w:rsidRPr="00552EAE">
        <w:rPr>
          <w:sz w:val="24"/>
          <w:szCs w:val="24"/>
          <w:lang w:val="en-US"/>
        </w:rPr>
        <w:t>Zakharova</w:t>
      </w:r>
      <w:proofErr w:type="spellEnd"/>
      <w:r w:rsidRPr="00552EAE">
        <w:rPr>
          <w:sz w:val="24"/>
          <w:szCs w:val="24"/>
          <w:lang w:val="en-US"/>
        </w:rPr>
        <w:t xml:space="preserve"> G.S., Smirnov D.A.</w:t>
      </w:r>
      <w:r w:rsidR="00A66625"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 </w:t>
      </w:r>
      <w:proofErr w:type="gramStart"/>
      <w:r w:rsidRPr="00552EAE">
        <w:rPr>
          <w:sz w:val="24"/>
          <w:szCs w:val="24"/>
          <w:lang w:val="en-US"/>
        </w:rPr>
        <w:t>Journal of Experimental and Theoretical Physics.</w:t>
      </w:r>
      <w:proofErr w:type="gramEnd"/>
      <w:r w:rsidRPr="00552EAE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 xml:space="preserve">2017. Т. 124. № 6. С. 908-913.  </w:t>
      </w: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</w:rPr>
      </w:pPr>
    </w:p>
    <w:p w:rsidR="00552EAE" w:rsidRDefault="00552EAE" w:rsidP="00552EAE">
      <w:pPr>
        <w:spacing w:line="240" w:lineRule="auto"/>
        <w:ind w:firstLine="0"/>
        <w:rPr>
          <w:sz w:val="24"/>
          <w:szCs w:val="24"/>
        </w:rPr>
      </w:pPr>
      <w:r w:rsidRPr="00552EAE">
        <w:rPr>
          <w:sz w:val="24"/>
          <w:szCs w:val="24"/>
        </w:rPr>
        <w:t xml:space="preserve">  11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>ОЦЕНКА РИСКА ВОЗДЕЙСТВИЯ НИЗКОЧАСТОТНЫХ МАГНИТНЫХ ПОЛЕЙ НА ПЕРСОНАЛ ЭЛЕКТРОУСТАНОВОК</w:t>
      </w:r>
      <w:r w:rsidR="00A66625">
        <w:rPr>
          <w:sz w:val="24"/>
          <w:szCs w:val="24"/>
        </w:rPr>
        <w:t xml:space="preserve">. </w:t>
      </w:r>
      <w:r w:rsidRPr="00552EAE">
        <w:rPr>
          <w:sz w:val="24"/>
          <w:szCs w:val="24"/>
        </w:rPr>
        <w:t xml:space="preserve"> Белинский С.О.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>Медицина труда и промышленная эк</w:t>
      </w:r>
      <w:r w:rsidR="00A66625">
        <w:rPr>
          <w:sz w:val="24"/>
          <w:szCs w:val="24"/>
        </w:rPr>
        <w:t xml:space="preserve">ология. 2017. № 6. С. 56-60.  </w:t>
      </w:r>
    </w:p>
    <w:p w:rsidR="00A66625" w:rsidRPr="00552EAE" w:rsidRDefault="00A66625" w:rsidP="00552EAE">
      <w:pPr>
        <w:spacing w:line="240" w:lineRule="auto"/>
        <w:ind w:firstLine="0"/>
        <w:rPr>
          <w:sz w:val="24"/>
          <w:szCs w:val="24"/>
        </w:rPr>
      </w:pPr>
    </w:p>
    <w:p w:rsidR="00A66625" w:rsidRPr="00A66625" w:rsidRDefault="00552EAE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552EAE">
        <w:rPr>
          <w:sz w:val="24"/>
          <w:szCs w:val="24"/>
        </w:rPr>
        <w:t xml:space="preserve"> 12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>МОТИВАЦИОННО-ЦЕННОСТНЫЕ ТРАЕКТОРИИ УЧАСТНИКОВ ОЛИМПИАДЫ ПО ФИЗИЧЕСКОЙ КУЛЬТУРЕ</w:t>
      </w:r>
      <w:r w:rsidR="00A66625">
        <w:rPr>
          <w:sz w:val="24"/>
          <w:szCs w:val="24"/>
        </w:rPr>
        <w:t xml:space="preserve">. </w:t>
      </w:r>
      <w:r w:rsidRPr="00552EAE">
        <w:rPr>
          <w:sz w:val="24"/>
          <w:szCs w:val="24"/>
        </w:rPr>
        <w:t xml:space="preserve"> Симонова Е.А., Базилевич М.В.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 xml:space="preserve">Теория и практика физической культуры. 2017. </w:t>
      </w:r>
      <w:r w:rsidRPr="00A66625">
        <w:rPr>
          <w:sz w:val="24"/>
          <w:szCs w:val="24"/>
          <w:lang w:val="en-US"/>
        </w:rPr>
        <w:t xml:space="preserve">№ 12. </w:t>
      </w:r>
      <w:r w:rsidRPr="00552EAE">
        <w:rPr>
          <w:sz w:val="24"/>
          <w:szCs w:val="24"/>
        </w:rPr>
        <w:t>С</w:t>
      </w:r>
      <w:r w:rsidRPr="00A66625">
        <w:rPr>
          <w:sz w:val="24"/>
          <w:szCs w:val="24"/>
          <w:lang w:val="en-US"/>
        </w:rPr>
        <w:t>. 18-</w:t>
      </w:r>
      <w:r w:rsidR="00A66625" w:rsidRPr="00A66625">
        <w:rPr>
          <w:sz w:val="24"/>
          <w:szCs w:val="24"/>
          <w:lang w:val="en-US"/>
        </w:rPr>
        <w:t xml:space="preserve">20.  </w:t>
      </w:r>
    </w:p>
    <w:p w:rsidR="00552EAE" w:rsidRPr="00A66625" w:rsidRDefault="00552EAE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A66625">
        <w:rPr>
          <w:sz w:val="24"/>
          <w:szCs w:val="24"/>
          <w:lang w:val="en-US"/>
        </w:rPr>
        <w:t xml:space="preserve"> </w:t>
      </w:r>
    </w:p>
    <w:p w:rsidR="00A66625" w:rsidRDefault="00552EAE" w:rsidP="00552EAE">
      <w:pPr>
        <w:spacing w:line="240" w:lineRule="auto"/>
        <w:ind w:firstLine="0"/>
        <w:rPr>
          <w:sz w:val="24"/>
          <w:szCs w:val="24"/>
        </w:rPr>
      </w:pPr>
      <w:r w:rsidRPr="00A66625">
        <w:rPr>
          <w:sz w:val="24"/>
          <w:szCs w:val="24"/>
          <w:lang w:val="en-US"/>
        </w:rPr>
        <w:t xml:space="preserve"> </w:t>
      </w:r>
      <w:proofErr w:type="gramStart"/>
      <w:r w:rsidRPr="00A66625">
        <w:rPr>
          <w:sz w:val="24"/>
          <w:szCs w:val="24"/>
          <w:lang w:val="en-US"/>
        </w:rPr>
        <w:t>13</w:t>
      </w:r>
      <w:r w:rsidR="00A66625" w:rsidRPr="00A66625">
        <w:rPr>
          <w:sz w:val="24"/>
          <w:szCs w:val="24"/>
          <w:lang w:val="en-US"/>
        </w:rPr>
        <w:t xml:space="preserve"> </w:t>
      </w:r>
      <w:r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>BRICS</w:t>
      </w:r>
      <w:proofErr w:type="gramEnd"/>
      <w:r w:rsidRPr="00552EAE">
        <w:rPr>
          <w:sz w:val="24"/>
          <w:szCs w:val="24"/>
          <w:lang w:val="en-US"/>
        </w:rPr>
        <w:t xml:space="preserve"> MONEY TALKS: COMPARATIVE SOCIO-CULTURAL COMMUNICATIVE TAXONOMY OF THE NEW DEVELOPMENT BANK</w:t>
      </w:r>
      <w:r w:rsidR="00A66625" w:rsidRPr="00A66625">
        <w:rPr>
          <w:sz w:val="24"/>
          <w:szCs w:val="24"/>
          <w:lang w:val="en-US"/>
        </w:rPr>
        <w:t xml:space="preserve">. </w:t>
      </w:r>
      <w:r w:rsidRPr="00552EA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52EAE">
        <w:rPr>
          <w:sz w:val="24"/>
          <w:szCs w:val="24"/>
          <w:lang w:val="en-US"/>
        </w:rPr>
        <w:t>Zavyalova</w:t>
      </w:r>
      <w:proofErr w:type="spellEnd"/>
      <w:r w:rsidRPr="00552EAE">
        <w:rPr>
          <w:sz w:val="24"/>
          <w:szCs w:val="24"/>
          <w:lang w:val="en-US"/>
        </w:rPr>
        <w:t xml:space="preserve"> N.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  <w:lang w:val="en-US"/>
        </w:rPr>
        <w:t>Research in International Business and Finance.</w:t>
      </w:r>
      <w:proofErr w:type="gramEnd"/>
      <w:r w:rsidRPr="00552EAE">
        <w:rPr>
          <w:sz w:val="24"/>
          <w:szCs w:val="24"/>
          <w:lang w:val="en-US"/>
        </w:rPr>
        <w:t xml:space="preserve"> </w:t>
      </w:r>
      <w:r w:rsidRPr="00A66625">
        <w:rPr>
          <w:sz w:val="24"/>
          <w:szCs w:val="24"/>
          <w:lang w:val="en-US"/>
        </w:rPr>
        <w:t xml:space="preserve">2017. </w:t>
      </w:r>
      <w:r w:rsidRPr="00552EAE">
        <w:rPr>
          <w:sz w:val="24"/>
          <w:szCs w:val="24"/>
        </w:rPr>
        <w:t>Т</w:t>
      </w:r>
      <w:r w:rsidRPr="00A66625">
        <w:rPr>
          <w:sz w:val="24"/>
          <w:szCs w:val="24"/>
          <w:lang w:val="en-US"/>
        </w:rPr>
        <w:t xml:space="preserve">. 39. </w:t>
      </w:r>
      <w:r w:rsidRPr="00552EAE">
        <w:rPr>
          <w:sz w:val="24"/>
          <w:szCs w:val="24"/>
        </w:rPr>
        <w:t>С</w:t>
      </w:r>
      <w:r w:rsidR="00A66625" w:rsidRPr="00A66625">
        <w:rPr>
          <w:sz w:val="24"/>
          <w:szCs w:val="24"/>
        </w:rPr>
        <w:t xml:space="preserve">. 248-266.  </w:t>
      </w:r>
    </w:p>
    <w:p w:rsidR="00552EAE" w:rsidRPr="00A66625" w:rsidRDefault="00552EAE" w:rsidP="00552EAE">
      <w:pPr>
        <w:spacing w:line="240" w:lineRule="auto"/>
        <w:ind w:firstLine="0"/>
        <w:rPr>
          <w:sz w:val="24"/>
          <w:szCs w:val="24"/>
        </w:rPr>
      </w:pPr>
      <w:r w:rsidRPr="00A66625">
        <w:rPr>
          <w:sz w:val="24"/>
          <w:szCs w:val="24"/>
        </w:rPr>
        <w:t xml:space="preserve">  </w:t>
      </w:r>
    </w:p>
    <w:p w:rsidR="00A66625" w:rsidRPr="00A66625" w:rsidRDefault="00552EAE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A66625">
        <w:rPr>
          <w:sz w:val="24"/>
          <w:szCs w:val="24"/>
        </w:rPr>
        <w:t xml:space="preserve"> 14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>КОНЦЕПТУАЛЬНЫЙ</w:t>
      </w:r>
      <w:r w:rsidRP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>ПОДХОД</w:t>
      </w:r>
      <w:r w:rsidRP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>К</w:t>
      </w:r>
      <w:r w:rsidRP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>ФОРМИРОВАНИЮ БАЗОВОГО КОДА НЕОИНДУСТРИАЛЬНОГО РАЗВИТИЯ РЕГИОНА</w:t>
      </w:r>
      <w:r w:rsidR="00A66625">
        <w:rPr>
          <w:sz w:val="24"/>
          <w:szCs w:val="24"/>
        </w:rPr>
        <w:t xml:space="preserve">. </w:t>
      </w:r>
      <w:r w:rsidRPr="00552EAE">
        <w:rPr>
          <w:sz w:val="24"/>
          <w:szCs w:val="24"/>
        </w:rPr>
        <w:t xml:space="preserve"> Андреева Е.Л., </w:t>
      </w:r>
      <w:proofErr w:type="spellStart"/>
      <w:r w:rsidRPr="00552EAE">
        <w:rPr>
          <w:sz w:val="24"/>
          <w:szCs w:val="24"/>
        </w:rPr>
        <w:t>Карх</w:t>
      </w:r>
      <w:proofErr w:type="spellEnd"/>
      <w:r w:rsidRPr="00552EAE">
        <w:rPr>
          <w:sz w:val="24"/>
          <w:szCs w:val="24"/>
        </w:rPr>
        <w:t xml:space="preserve"> Д.А., </w:t>
      </w:r>
      <w:proofErr w:type="spellStart"/>
      <w:r w:rsidRPr="00552EAE">
        <w:rPr>
          <w:sz w:val="24"/>
          <w:szCs w:val="24"/>
        </w:rPr>
        <w:t>Мыслякова</w:t>
      </w:r>
      <w:proofErr w:type="spellEnd"/>
      <w:r w:rsidRPr="00552EAE">
        <w:rPr>
          <w:sz w:val="24"/>
          <w:szCs w:val="24"/>
        </w:rPr>
        <w:t xml:space="preserve"> Ю.Г.</w:t>
      </w:r>
      <w:r w:rsidR="00A66625">
        <w:rPr>
          <w:sz w:val="24"/>
          <w:szCs w:val="24"/>
        </w:rPr>
        <w:t xml:space="preserve"> </w:t>
      </w:r>
      <w:r w:rsidRPr="00552EAE">
        <w:rPr>
          <w:sz w:val="24"/>
          <w:szCs w:val="24"/>
        </w:rPr>
        <w:t xml:space="preserve">Экономика региона. </w:t>
      </w:r>
      <w:r w:rsidR="00A66625">
        <w:rPr>
          <w:sz w:val="24"/>
          <w:szCs w:val="24"/>
        </w:rPr>
        <w:t xml:space="preserve">2017. Т. 13. </w:t>
      </w:r>
      <w:r w:rsidR="00A66625" w:rsidRPr="00A66625">
        <w:rPr>
          <w:sz w:val="24"/>
          <w:szCs w:val="24"/>
          <w:lang w:val="en-US"/>
        </w:rPr>
        <w:t xml:space="preserve">№ 3. </w:t>
      </w:r>
      <w:r w:rsidR="00A66625">
        <w:rPr>
          <w:sz w:val="24"/>
          <w:szCs w:val="24"/>
        </w:rPr>
        <w:t>С</w:t>
      </w:r>
      <w:r w:rsidR="00A66625" w:rsidRPr="00A66625">
        <w:rPr>
          <w:sz w:val="24"/>
          <w:szCs w:val="24"/>
          <w:lang w:val="en-US"/>
        </w:rPr>
        <w:t xml:space="preserve">. 732-745.  </w:t>
      </w:r>
    </w:p>
    <w:p w:rsidR="00552EAE" w:rsidRPr="00A66625" w:rsidRDefault="00552EAE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A66625">
        <w:rPr>
          <w:sz w:val="24"/>
          <w:szCs w:val="24"/>
          <w:lang w:val="en-US"/>
        </w:rPr>
        <w:t xml:space="preserve"> </w:t>
      </w:r>
    </w:p>
    <w:p w:rsidR="00552EAE" w:rsidRDefault="00552EAE" w:rsidP="00552EAE">
      <w:pPr>
        <w:spacing w:line="240" w:lineRule="auto"/>
        <w:ind w:firstLine="0"/>
        <w:rPr>
          <w:sz w:val="24"/>
          <w:szCs w:val="24"/>
        </w:rPr>
      </w:pPr>
      <w:r w:rsidRPr="00A66625">
        <w:rPr>
          <w:sz w:val="24"/>
          <w:szCs w:val="24"/>
          <w:lang w:val="en-US"/>
        </w:rPr>
        <w:t xml:space="preserve"> </w:t>
      </w:r>
      <w:proofErr w:type="gramStart"/>
      <w:r w:rsidRPr="00A66625">
        <w:rPr>
          <w:sz w:val="24"/>
          <w:szCs w:val="24"/>
          <w:lang w:val="en-US"/>
        </w:rPr>
        <w:t>15</w:t>
      </w:r>
      <w:r w:rsidR="00A66625" w:rsidRPr="00A66625">
        <w:rPr>
          <w:sz w:val="24"/>
          <w:szCs w:val="24"/>
          <w:lang w:val="en-US"/>
        </w:rPr>
        <w:t xml:space="preserve"> </w:t>
      </w:r>
      <w:r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>STRUCTURE</w:t>
      </w:r>
      <w:proofErr w:type="gramEnd"/>
      <w:r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>AND</w:t>
      </w:r>
      <w:r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>LATTICE</w:t>
      </w:r>
      <w:r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>DYNAMICS OF JAHN-TELLER CRYSTAL BIMNO3: AB INITIO CALCULATION</w:t>
      </w:r>
      <w:r w:rsidR="00A66625" w:rsidRPr="00A66625">
        <w:rPr>
          <w:sz w:val="24"/>
          <w:szCs w:val="24"/>
          <w:lang w:val="en-US"/>
        </w:rPr>
        <w:t xml:space="preserve">. </w:t>
      </w:r>
      <w:r w:rsidRPr="00552EAE">
        <w:rPr>
          <w:sz w:val="24"/>
          <w:szCs w:val="24"/>
          <w:lang w:val="en-US"/>
        </w:rPr>
        <w:t xml:space="preserve"> </w:t>
      </w:r>
      <w:proofErr w:type="spellStart"/>
      <w:r w:rsidRPr="00552EAE">
        <w:rPr>
          <w:sz w:val="24"/>
          <w:szCs w:val="24"/>
          <w:lang w:val="en-US"/>
        </w:rPr>
        <w:t>Nazipov</w:t>
      </w:r>
      <w:proofErr w:type="spellEnd"/>
      <w:r w:rsidRPr="00552EAE">
        <w:rPr>
          <w:sz w:val="24"/>
          <w:szCs w:val="24"/>
          <w:lang w:val="en-US"/>
        </w:rPr>
        <w:t xml:space="preserve"> D., </w:t>
      </w:r>
      <w:proofErr w:type="spellStart"/>
      <w:r w:rsidRPr="00552EAE">
        <w:rPr>
          <w:sz w:val="24"/>
          <w:szCs w:val="24"/>
          <w:lang w:val="en-US"/>
        </w:rPr>
        <w:t>Nikiforov</w:t>
      </w:r>
      <w:proofErr w:type="spellEnd"/>
      <w:r w:rsidRPr="00552EAE">
        <w:rPr>
          <w:sz w:val="24"/>
          <w:szCs w:val="24"/>
          <w:lang w:val="en-US"/>
        </w:rPr>
        <w:t xml:space="preserve"> A., </w:t>
      </w:r>
      <w:proofErr w:type="spellStart"/>
      <w:r w:rsidRPr="00552EAE">
        <w:rPr>
          <w:sz w:val="24"/>
          <w:szCs w:val="24"/>
          <w:lang w:val="en-US"/>
        </w:rPr>
        <w:t>Gonchar</w:t>
      </w:r>
      <w:proofErr w:type="spellEnd"/>
      <w:r w:rsidRPr="00552EAE">
        <w:rPr>
          <w:sz w:val="24"/>
          <w:szCs w:val="24"/>
          <w:lang w:val="en-US"/>
        </w:rPr>
        <w:t xml:space="preserve"> L.</w:t>
      </w:r>
      <w:r w:rsidR="00A66625"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Journal of Physics: Conference Series. </w:t>
      </w:r>
      <w:r w:rsidRPr="00A66625">
        <w:rPr>
          <w:sz w:val="24"/>
          <w:szCs w:val="24"/>
          <w:lang w:val="en-US"/>
        </w:rPr>
        <w:t xml:space="preserve">2017. </w:t>
      </w:r>
      <w:r w:rsidRPr="00552EAE">
        <w:rPr>
          <w:sz w:val="24"/>
          <w:szCs w:val="24"/>
        </w:rPr>
        <w:t>Т</w:t>
      </w:r>
      <w:r w:rsidRPr="00A66625">
        <w:rPr>
          <w:sz w:val="24"/>
          <w:szCs w:val="24"/>
          <w:lang w:val="en-US"/>
        </w:rPr>
        <w:t xml:space="preserve">. 833. </w:t>
      </w:r>
      <w:proofErr w:type="gramStart"/>
      <w:r w:rsidRPr="00A66625">
        <w:rPr>
          <w:sz w:val="24"/>
          <w:szCs w:val="24"/>
          <w:lang w:val="en-US"/>
        </w:rPr>
        <w:t>№ 1.</w:t>
      </w:r>
      <w:proofErr w:type="gramEnd"/>
      <w:r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>С</w:t>
      </w:r>
      <w:r w:rsidR="00A66625">
        <w:rPr>
          <w:sz w:val="24"/>
          <w:szCs w:val="24"/>
          <w:lang w:val="en-US"/>
        </w:rPr>
        <w:t xml:space="preserve">. 012006.  </w:t>
      </w:r>
    </w:p>
    <w:p w:rsidR="00A66625" w:rsidRPr="00A66625" w:rsidRDefault="00A66625" w:rsidP="00552EAE">
      <w:pPr>
        <w:spacing w:line="240" w:lineRule="auto"/>
        <w:ind w:firstLine="0"/>
        <w:rPr>
          <w:sz w:val="24"/>
          <w:szCs w:val="24"/>
        </w:rPr>
      </w:pPr>
    </w:p>
    <w:p w:rsidR="00A66625" w:rsidRPr="00A66625" w:rsidRDefault="00552EAE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A66625">
        <w:rPr>
          <w:sz w:val="24"/>
          <w:szCs w:val="24"/>
          <w:lang w:val="en-US"/>
        </w:rPr>
        <w:t xml:space="preserve"> </w:t>
      </w:r>
      <w:proofErr w:type="gramStart"/>
      <w:r w:rsidRPr="00A66625">
        <w:rPr>
          <w:sz w:val="24"/>
          <w:szCs w:val="24"/>
          <w:lang w:val="en-US"/>
        </w:rPr>
        <w:t>16</w:t>
      </w:r>
      <w:r w:rsidR="00A66625"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 NUMERICAL</w:t>
      </w:r>
      <w:proofErr w:type="gramEnd"/>
      <w:r w:rsidRPr="00552EAE">
        <w:rPr>
          <w:sz w:val="24"/>
          <w:szCs w:val="24"/>
          <w:lang w:val="en-US"/>
        </w:rPr>
        <w:t xml:space="preserve"> SIMULATION OF SHOCK-FREE STRONG COMPRESSION OF 1D GAS LAYER'S PROBLEM SUBJECT TO CONDITIONS ON CHARACTERISTIC</w:t>
      </w:r>
      <w:r w:rsidR="00A66625" w:rsidRPr="00A66625">
        <w:rPr>
          <w:sz w:val="24"/>
          <w:szCs w:val="24"/>
          <w:lang w:val="en-US"/>
        </w:rPr>
        <w:t xml:space="preserve">. </w:t>
      </w:r>
      <w:r w:rsidRPr="00552EAE">
        <w:rPr>
          <w:sz w:val="24"/>
          <w:szCs w:val="24"/>
          <w:lang w:val="en-US"/>
        </w:rPr>
        <w:t xml:space="preserve"> </w:t>
      </w:r>
      <w:proofErr w:type="spellStart"/>
      <w:r w:rsidRPr="00552EAE">
        <w:rPr>
          <w:sz w:val="24"/>
          <w:szCs w:val="24"/>
          <w:lang w:val="en-US"/>
        </w:rPr>
        <w:t>Novakovskiy</w:t>
      </w:r>
      <w:proofErr w:type="spellEnd"/>
      <w:r w:rsidRPr="00552EAE">
        <w:rPr>
          <w:sz w:val="24"/>
          <w:szCs w:val="24"/>
          <w:lang w:val="en-US"/>
        </w:rPr>
        <w:t xml:space="preserve"> N.S., </w:t>
      </w:r>
      <w:proofErr w:type="spellStart"/>
      <w:r w:rsidRPr="00552EAE">
        <w:rPr>
          <w:sz w:val="24"/>
          <w:szCs w:val="24"/>
          <w:lang w:val="en-US"/>
        </w:rPr>
        <w:t>Bautin</w:t>
      </w:r>
      <w:proofErr w:type="spellEnd"/>
      <w:r w:rsidRPr="00552EAE">
        <w:rPr>
          <w:sz w:val="24"/>
          <w:szCs w:val="24"/>
          <w:lang w:val="en-US"/>
        </w:rPr>
        <w:t xml:space="preserve"> S.P.</w:t>
      </w:r>
      <w:r w:rsidR="00A66625"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Journal of Physics: Conference Series. </w:t>
      </w:r>
      <w:r w:rsidRPr="00A66625">
        <w:rPr>
          <w:sz w:val="24"/>
          <w:szCs w:val="24"/>
          <w:lang w:val="en-US"/>
        </w:rPr>
        <w:t xml:space="preserve">2017. </w:t>
      </w:r>
      <w:r w:rsidRPr="00552EAE">
        <w:rPr>
          <w:sz w:val="24"/>
          <w:szCs w:val="24"/>
        </w:rPr>
        <w:t>Т</w:t>
      </w:r>
      <w:r w:rsidRPr="00A66625">
        <w:rPr>
          <w:sz w:val="24"/>
          <w:szCs w:val="24"/>
          <w:lang w:val="en-US"/>
        </w:rPr>
        <w:t xml:space="preserve">. 894. </w:t>
      </w:r>
      <w:proofErr w:type="gramStart"/>
      <w:r w:rsidRPr="00A66625">
        <w:rPr>
          <w:sz w:val="24"/>
          <w:szCs w:val="24"/>
          <w:lang w:val="en-US"/>
        </w:rPr>
        <w:t>№ 1.</w:t>
      </w:r>
      <w:proofErr w:type="gramEnd"/>
      <w:r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>С</w:t>
      </w:r>
      <w:r w:rsidR="00A66625">
        <w:rPr>
          <w:sz w:val="24"/>
          <w:szCs w:val="24"/>
          <w:lang w:val="en-US"/>
        </w:rPr>
        <w:t xml:space="preserve">. 012067.  </w:t>
      </w:r>
    </w:p>
    <w:p w:rsidR="00552EAE" w:rsidRPr="00A66625" w:rsidRDefault="00552EAE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A66625">
        <w:rPr>
          <w:sz w:val="24"/>
          <w:szCs w:val="24"/>
          <w:lang w:val="en-US"/>
        </w:rPr>
        <w:t xml:space="preserve"> </w:t>
      </w:r>
    </w:p>
    <w:p w:rsidR="00A66625" w:rsidRPr="00A66625" w:rsidRDefault="00552EAE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A66625">
        <w:rPr>
          <w:sz w:val="24"/>
          <w:szCs w:val="24"/>
          <w:lang w:val="en-US"/>
        </w:rPr>
        <w:t xml:space="preserve"> </w:t>
      </w:r>
      <w:proofErr w:type="gramStart"/>
      <w:r w:rsidRPr="00A66625">
        <w:rPr>
          <w:sz w:val="24"/>
          <w:szCs w:val="24"/>
          <w:lang w:val="en-US"/>
        </w:rPr>
        <w:t>17</w:t>
      </w:r>
      <w:r w:rsidR="00A66625"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 FORECASTING</w:t>
      </w:r>
      <w:proofErr w:type="gramEnd"/>
      <w:r w:rsidRPr="00552EAE">
        <w:rPr>
          <w:sz w:val="24"/>
          <w:szCs w:val="24"/>
          <w:lang w:val="en-US"/>
        </w:rPr>
        <w:t xml:space="preserve"> THE RETURN OF THE LOAN PORTFOLIO ON THE BASIS OF MARKOV MODEL</w:t>
      </w:r>
      <w:r w:rsidR="00A66625" w:rsidRPr="00A66625">
        <w:rPr>
          <w:sz w:val="24"/>
          <w:szCs w:val="24"/>
          <w:lang w:val="en-US"/>
        </w:rPr>
        <w:t xml:space="preserve">. </w:t>
      </w:r>
      <w:r w:rsidRPr="00552EA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66625">
        <w:rPr>
          <w:sz w:val="24"/>
          <w:szCs w:val="24"/>
          <w:lang w:val="en-US"/>
        </w:rPr>
        <w:t>Timofeeva</w:t>
      </w:r>
      <w:proofErr w:type="spellEnd"/>
      <w:r w:rsidRPr="00A66625">
        <w:rPr>
          <w:sz w:val="24"/>
          <w:szCs w:val="24"/>
          <w:lang w:val="en-US"/>
        </w:rPr>
        <w:t xml:space="preserve"> G.A.</w:t>
      </w:r>
      <w:r w:rsidR="00A66625"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>Вестник</w:t>
      </w:r>
      <w:r w:rsidRPr="00A66625">
        <w:rPr>
          <w:sz w:val="24"/>
          <w:szCs w:val="24"/>
          <w:lang w:val="en-US"/>
        </w:rPr>
        <w:t xml:space="preserve"> </w:t>
      </w:r>
      <w:proofErr w:type="spellStart"/>
      <w:r w:rsidRPr="00552EAE">
        <w:rPr>
          <w:sz w:val="24"/>
          <w:szCs w:val="24"/>
        </w:rPr>
        <w:t>Южно</w:t>
      </w:r>
      <w:proofErr w:type="spellEnd"/>
      <w:r w:rsidRPr="00A66625">
        <w:rPr>
          <w:sz w:val="24"/>
          <w:szCs w:val="24"/>
          <w:lang w:val="en-US"/>
        </w:rPr>
        <w:t>-</w:t>
      </w:r>
      <w:r w:rsidRPr="00552EAE">
        <w:rPr>
          <w:sz w:val="24"/>
          <w:szCs w:val="24"/>
        </w:rPr>
        <w:t>Уральского</w:t>
      </w:r>
      <w:r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>государственного</w:t>
      </w:r>
      <w:r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>университета</w:t>
      </w:r>
      <w:r w:rsidRPr="00A66625">
        <w:rPr>
          <w:sz w:val="24"/>
          <w:szCs w:val="24"/>
          <w:lang w:val="en-US"/>
        </w:rPr>
        <w:t>.</w:t>
      </w:r>
      <w:proofErr w:type="gramEnd"/>
      <w:r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>Серия</w:t>
      </w:r>
      <w:r w:rsidRPr="00A66625">
        <w:rPr>
          <w:sz w:val="24"/>
          <w:szCs w:val="24"/>
          <w:lang w:val="en-US"/>
        </w:rPr>
        <w:t xml:space="preserve">: </w:t>
      </w:r>
      <w:r w:rsidRPr="00552EAE">
        <w:rPr>
          <w:sz w:val="24"/>
          <w:szCs w:val="24"/>
        </w:rPr>
        <w:t>Математическое</w:t>
      </w:r>
      <w:r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>моделирование</w:t>
      </w:r>
      <w:r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>и</w:t>
      </w:r>
      <w:r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 xml:space="preserve">программирование. </w:t>
      </w:r>
      <w:r w:rsidRPr="00552EAE">
        <w:rPr>
          <w:sz w:val="24"/>
          <w:szCs w:val="24"/>
          <w:lang w:val="en-US"/>
        </w:rPr>
        <w:t xml:space="preserve">2017. </w:t>
      </w:r>
      <w:r w:rsidRPr="00552EAE">
        <w:rPr>
          <w:sz w:val="24"/>
          <w:szCs w:val="24"/>
        </w:rPr>
        <w:t>Т</w:t>
      </w:r>
      <w:r w:rsidRPr="00552EAE">
        <w:rPr>
          <w:sz w:val="24"/>
          <w:szCs w:val="24"/>
          <w:lang w:val="en-US"/>
        </w:rPr>
        <w:t xml:space="preserve">. 10. № 3. </w:t>
      </w:r>
      <w:r w:rsidRPr="00552EAE">
        <w:rPr>
          <w:sz w:val="24"/>
          <w:szCs w:val="24"/>
        </w:rPr>
        <w:t>С</w:t>
      </w:r>
      <w:r w:rsidR="00A66625">
        <w:rPr>
          <w:sz w:val="24"/>
          <w:szCs w:val="24"/>
          <w:lang w:val="en-US"/>
        </w:rPr>
        <w:t xml:space="preserve">. 54-66.  </w:t>
      </w:r>
    </w:p>
    <w:p w:rsidR="00552EAE" w:rsidRPr="00552EAE" w:rsidRDefault="00552EAE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552EAE">
        <w:rPr>
          <w:sz w:val="24"/>
          <w:szCs w:val="24"/>
          <w:lang w:val="en-US"/>
        </w:rPr>
        <w:t xml:space="preserve"> </w:t>
      </w:r>
    </w:p>
    <w:p w:rsidR="00A66625" w:rsidRPr="00056FF7" w:rsidRDefault="00552EAE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552EAE">
        <w:rPr>
          <w:sz w:val="24"/>
          <w:szCs w:val="24"/>
          <w:lang w:val="en-US"/>
        </w:rPr>
        <w:t xml:space="preserve"> </w:t>
      </w:r>
      <w:proofErr w:type="gramStart"/>
      <w:r w:rsidRPr="00552EAE">
        <w:rPr>
          <w:sz w:val="24"/>
          <w:szCs w:val="24"/>
          <w:lang w:val="en-US"/>
        </w:rPr>
        <w:t>18</w:t>
      </w:r>
      <w:r w:rsidR="00A66625"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 CONSTRUCTION</w:t>
      </w:r>
      <w:proofErr w:type="gramEnd"/>
      <w:r w:rsidRPr="00552EAE">
        <w:rPr>
          <w:sz w:val="24"/>
          <w:szCs w:val="24"/>
          <w:lang w:val="en-US"/>
        </w:rPr>
        <w:t xml:space="preserve"> OF CONFIDENCE SETS FOR MARKOV CHAIN MODEL</w:t>
      </w:r>
      <w:r w:rsidR="00A66625" w:rsidRPr="00A66625">
        <w:rPr>
          <w:sz w:val="24"/>
          <w:szCs w:val="24"/>
          <w:lang w:val="en-US"/>
        </w:rPr>
        <w:t xml:space="preserve">. </w:t>
      </w:r>
      <w:r w:rsidRPr="00552EAE">
        <w:rPr>
          <w:sz w:val="24"/>
          <w:szCs w:val="24"/>
          <w:lang w:val="en-US"/>
        </w:rPr>
        <w:t xml:space="preserve"> Zavalishchin D., </w:t>
      </w:r>
      <w:proofErr w:type="spellStart"/>
      <w:r w:rsidRPr="00552EAE">
        <w:rPr>
          <w:sz w:val="24"/>
          <w:szCs w:val="24"/>
          <w:lang w:val="en-US"/>
        </w:rPr>
        <w:t>Timofeeva</w:t>
      </w:r>
      <w:proofErr w:type="spellEnd"/>
      <w:r w:rsidRPr="00552EAE">
        <w:rPr>
          <w:sz w:val="24"/>
          <w:szCs w:val="24"/>
          <w:lang w:val="en-US"/>
        </w:rPr>
        <w:t xml:space="preserve"> G.</w:t>
      </w:r>
      <w:r w:rsidR="00A66625" w:rsidRPr="00A66625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Lecture Notes in Electrical Engineering. 2017. </w:t>
      </w:r>
      <w:r w:rsidRPr="00552EAE">
        <w:rPr>
          <w:sz w:val="24"/>
          <w:szCs w:val="24"/>
        </w:rPr>
        <w:t>Т</w:t>
      </w:r>
      <w:r w:rsidRPr="00552EAE">
        <w:rPr>
          <w:sz w:val="24"/>
          <w:szCs w:val="24"/>
          <w:lang w:val="en-US"/>
        </w:rPr>
        <w:t xml:space="preserve">. 402. </w:t>
      </w:r>
      <w:r w:rsidRPr="00552EAE">
        <w:rPr>
          <w:sz w:val="24"/>
          <w:szCs w:val="24"/>
        </w:rPr>
        <w:t>С</w:t>
      </w:r>
      <w:r w:rsidR="00A66625">
        <w:rPr>
          <w:sz w:val="24"/>
          <w:szCs w:val="24"/>
          <w:lang w:val="en-US"/>
        </w:rPr>
        <w:t xml:space="preserve">. 253-263.  </w:t>
      </w:r>
    </w:p>
    <w:p w:rsidR="00552EAE" w:rsidRDefault="00552EAE" w:rsidP="00552EAE">
      <w:pPr>
        <w:spacing w:line="240" w:lineRule="auto"/>
        <w:ind w:firstLine="0"/>
        <w:rPr>
          <w:sz w:val="24"/>
          <w:szCs w:val="24"/>
        </w:rPr>
      </w:pPr>
      <w:r w:rsidRPr="00552EAE">
        <w:rPr>
          <w:sz w:val="24"/>
          <w:szCs w:val="24"/>
          <w:lang w:val="en-US"/>
        </w:rPr>
        <w:t xml:space="preserve"> </w:t>
      </w:r>
    </w:p>
    <w:p w:rsidR="00056FF7" w:rsidRPr="00056FF7" w:rsidRDefault="00056FF7" w:rsidP="00552EAE">
      <w:pPr>
        <w:spacing w:line="240" w:lineRule="auto"/>
        <w:ind w:firstLine="0"/>
        <w:rPr>
          <w:sz w:val="24"/>
          <w:szCs w:val="24"/>
        </w:rPr>
      </w:pPr>
    </w:p>
    <w:p w:rsidR="00552EAE" w:rsidRDefault="00552EAE" w:rsidP="00552EAE">
      <w:pPr>
        <w:spacing w:line="240" w:lineRule="auto"/>
        <w:ind w:firstLine="0"/>
        <w:rPr>
          <w:sz w:val="24"/>
          <w:szCs w:val="24"/>
        </w:rPr>
      </w:pPr>
      <w:r w:rsidRPr="00552EAE">
        <w:rPr>
          <w:sz w:val="24"/>
          <w:szCs w:val="24"/>
          <w:lang w:val="en-US"/>
        </w:rPr>
        <w:t xml:space="preserve"> </w:t>
      </w:r>
      <w:proofErr w:type="gramStart"/>
      <w:r w:rsidRPr="00552EAE">
        <w:rPr>
          <w:sz w:val="24"/>
          <w:szCs w:val="24"/>
          <w:lang w:val="en-US"/>
        </w:rPr>
        <w:t>19</w:t>
      </w:r>
      <w:r w:rsidR="00A66625" w:rsidRPr="00056FF7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 ECONOMIC</w:t>
      </w:r>
      <w:proofErr w:type="gramEnd"/>
      <w:r w:rsidRPr="00552EAE">
        <w:rPr>
          <w:sz w:val="24"/>
          <w:szCs w:val="24"/>
          <w:lang w:val="en-US"/>
        </w:rPr>
        <w:t xml:space="preserve"> AND SOCIAL IMPACT OF MODERNIZATION ON CULTURAL VALUES</w:t>
      </w:r>
      <w:r w:rsidR="00056FF7" w:rsidRPr="00056FF7">
        <w:rPr>
          <w:sz w:val="24"/>
          <w:szCs w:val="24"/>
          <w:lang w:val="en-US"/>
        </w:rPr>
        <w:t xml:space="preserve">. </w:t>
      </w:r>
      <w:r w:rsidRPr="00552EAE">
        <w:rPr>
          <w:sz w:val="24"/>
          <w:szCs w:val="24"/>
          <w:lang w:val="en-US"/>
        </w:rPr>
        <w:t xml:space="preserve"> </w:t>
      </w:r>
      <w:proofErr w:type="spellStart"/>
      <w:r w:rsidRPr="00552EAE">
        <w:rPr>
          <w:sz w:val="24"/>
          <w:szCs w:val="24"/>
          <w:lang w:val="en-US"/>
        </w:rPr>
        <w:t>Andreeva</w:t>
      </w:r>
      <w:proofErr w:type="spellEnd"/>
      <w:r w:rsidRPr="00552EAE">
        <w:rPr>
          <w:sz w:val="24"/>
          <w:szCs w:val="24"/>
          <w:lang w:val="en-US"/>
        </w:rPr>
        <w:t xml:space="preserve"> E.L., </w:t>
      </w:r>
      <w:proofErr w:type="spellStart"/>
      <w:r w:rsidRPr="00552EAE">
        <w:rPr>
          <w:sz w:val="24"/>
          <w:szCs w:val="24"/>
          <w:lang w:val="en-US"/>
        </w:rPr>
        <w:t>Myslyakova</w:t>
      </w:r>
      <w:proofErr w:type="spellEnd"/>
      <w:r w:rsidRPr="00552EAE">
        <w:rPr>
          <w:sz w:val="24"/>
          <w:szCs w:val="24"/>
          <w:lang w:val="en-US"/>
        </w:rPr>
        <w:t xml:space="preserve"> Y., </w:t>
      </w:r>
      <w:proofErr w:type="spellStart"/>
      <w:r w:rsidRPr="00552EAE">
        <w:rPr>
          <w:sz w:val="24"/>
          <w:szCs w:val="24"/>
          <w:lang w:val="en-US"/>
        </w:rPr>
        <w:t>Glukhikh</w:t>
      </w:r>
      <w:proofErr w:type="spellEnd"/>
      <w:r w:rsidRPr="00552EAE">
        <w:rPr>
          <w:sz w:val="24"/>
          <w:szCs w:val="24"/>
          <w:lang w:val="en-US"/>
        </w:rPr>
        <w:t xml:space="preserve"> P., Ratner A.</w:t>
      </w:r>
      <w:r w:rsidR="00056FF7" w:rsidRPr="00056FF7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Journal of International Studies. 2017. </w:t>
      </w:r>
      <w:r w:rsidRPr="00552EAE">
        <w:rPr>
          <w:sz w:val="24"/>
          <w:szCs w:val="24"/>
        </w:rPr>
        <w:t>Т</w:t>
      </w:r>
      <w:r w:rsidRPr="00552EAE">
        <w:rPr>
          <w:sz w:val="24"/>
          <w:szCs w:val="24"/>
          <w:lang w:val="en-US"/>
        </w:rPr>
        <w:t xml:space="preserve">. 10. </w:t>
      </w:r>
      <w:proofErr w:type="gramStart"/>
      <w:r w:rsidRPr="00552EAE">
        <w:rPr>
          <w:sz w:val="24"/>
          <w:szCs w:val="24"/>
          <w:lang w:val="en-US"/>
        </w:rPr>
        <w:t>№ 1.</w:t>
      </w:r>
      <w:proofErr w:type="gramEnd"/>
      <w:r w:rsidRPr="00552EAE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</w:rPr>
        <w:t>С</w:t>
      </w:r>
      <w:r w:rsidR="00056FF7">
        <w:rPr>
          <w:sz w:val="24"/>
          <w:szCs w:val="24"/>
          <w:lang w:val="en-US"/>
        </w:rPr>
        <w:t xml:space="preserve">. 193-208.  </w:t>
      </w:r>
    </w:p>
    <w:p w:rsidR="00056FF7" w:rsidRPr="00056FF7" w:rsidRDefault="00056FF7" w:rsidP="00552EAE">
      <w:pPr>
        <w:spacing w:line="240" w:lineRule="auto"/>
        <w:ind w:firstLine="0"/>
        <w:rPr>
          <w:sz w:val="24"/>
          <w:szCs w:val="24"/>
        </w:rPr>
      </w:pPr>
    </w:p>
    <w:p w:rsidR="00552EAE" w:rsidRDefault="00552EAE" w:rsidP="00552EAE">
      <w:pPr>
        <w:spacing w:line="240" w:lineRule="auto"/>
        <w:ind w:firstLine="0"/>
        <w:rPr>
          <w:sz w:val="24"/>
          <w:szCs w:val="24"/>
        </w:rPr>
      </w:pPr>
      <w:r w:rsidRPr="00552EAE">
        <w:rPr>
          <w:sz w:val="24"/>
          <w:szCs w:val="24"/>
          <w:lang w:val="en-US"/>
        </w:rPr>
        <w:lastRenderedPageBreak/>
        <w:t xml:space="preserve"> </w:t>
      </w:r>
      <w:proofErr w:type="gramStart"/>
      <w:r w:rsidRPr="00552EAE">
        <w:rPr>
          <w:sz w:val="24"/>
          <w:szCs w:val="24"/>
          <w:lang w:val="en-US"/>
        </w:rPr>
        <w:t>20</w:t>
      </w:r>
      <w:r w:rsidR="00056FF7" w:rsidRPr="00056FF7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>DATASET FOR AN ANALYSIS OF COMMUNICATIVE ASPECTS OF FINANCE</w:t>
      </w:r>
      <w:r w:rsidR="00056FF7" w:rsidRPr="00056FF7">
        <w:rPr>
          <w:sz w:val="24"/>
          <w:szCs w:val="24"/>
          <w:lang w:val="en-US"/>
        </w:rPr>
        <w:t>.</w:t>
      </w:r>
      <w:proofErr w:type="gramEnd"/>
      <w:r w:rsidR="00056FF7" w:rsidRPr="00056FF7">
        <w:rPr>
          <w:sz w:val="24"/>
          <w:szCs w:val="24"/>
          <w:lang w:val="en-US"/>
        </w:rPr>
        <w:t xml:space="preserve"> </w:t>
      </w:r>
      <w:r w:rsidRPr="00552EAE">
        <w:rPr>
          <w:sz w:val="24"/>
          <w:szCs w:val="24"/>
          <w:lang w:val="en-US"/>
        </w:rPr>
        <w:t xml:space="preserve"> </w:t>
      </w:r>
      <w:proofErr w:type="spellStart"/>
      <w:r w:rsidRPr="00552EAE">
        <w:rPr>
          <w:sz w:val="24"/>
          <w:szCs w:val="24"/>
        </w:rPr>
        <w:t>Zavyalova</w:t>
      </w:r>
      <w:proofErr w:type="spellEnd"/>
      <w:r w:rsidRPr="00552EAE">
        <w:rPr>
          <w:sz w:val="24"/>
          <w:szCs w:val="24"/>
        </w:rPr>
        <w:t xml:space="preserve"> N.</w:t>
      </w:r>
      <w:r w:rsidR="00056FF7">
        <w:rPr>
          <w:sz w:val="24"/>
          <w:szCs w:val="24"/>
        </w:rPr>
        <w:t xml:space="preserve"> </w:t>
      </w:r>
      <w:proofErr w:type="gramStart"/>
      <w:r w:rsidRPr="00552EAE">
        <w:rPr>
          <w:sz w:val="24"/>
          <w:szCs w:val="24"/>
          <w:lang w:val="en-US"/>
        </w:rPr>
        <w:t>Data in Brief.</w:t>
      </w:r>
      <w:proofErr w:type="gramEnd"/>
      <w:r w:rsidRPr="00552EAE">
        <w:rPr>
          <w:sz w:val="24"/>
          <w:szCs w:val="24"/>
          <w:lang w:val="en-US"/>
        </w:rPr>
        <w:t xml:space="preserve"> 2017. </w:t>
      </w:r>
      <w:r w:rsidRPr="00552EAE">
        <w:rPr>
          <w:sz w:val="24"/>
          <w:szCs w:val="24"/>
        </w:rPr>
        <w:t>Т</w:t>
      </w:r>
      <w:r w:rsidRPr="00552EAE">
        <w:rPr>
          <w:sz w:val="24"/>
          <w:szCs w:val="24"/>
          <w:lang w:val="en-US"/>
        </w:rPr>
        <w:t xml:space="preserve">. 11. </w:t>
      </w:r>
      <w:r w:rsidRPr="00552EAE">
        <w:rPr>
          <w:sz w:val="24"/>
          <w:szCs w:val="24"/>
        </w:rPr>
        <w:t>С</w:t>
      </w:r>
      <w:r w:rsidRPr="00552EAE">
        <w:rPr>
          <w:sz w:val="24"/>
          <w:szCs w:val="24"/>
          <w:lang w:val="en-US"/>
        </w:rPr>
        <w:t>. 197-203.</w:t>
      </w:r>
    </w:p>
    <w:p w:rsidR="00056FF7" w:rsidRDefault="00056FF7" w:rsidP="00552EAE">
      <w:pPr>
        <w:spacing w:line="240" w:lineRule="auto"/>
        <w:ind w:firstLine="0"/>
        <w:rPr>
          <w:sz w:val="24"/>
          <w:szCs w:val="24"/>
        </w:rPr>
      </w:pPr>
    </w:p>
    <w:p w:rsidR="005072B7" w:rsidRPr="00552EAE" w:rsidRDefault="00056FF7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056FF7">
        <w:rPr>
          <w:sz w:val="24"/>
          <w:szCs w:val="24"/>
          <w:lang w:val="en-US"/>
        </w:rPr>
        <w:t xml:space="preserve"> 2</w:t>
      </w:r>
      <w:r w:rsidR="006A042C" w:rsidRPr="00552EAE">
        <w:rPr>
          <w:sz w:val="24"/>
          <w:szCs w:val="24"/>
          <w:lang w:val="en-US"/>
        </w:rPr>
        <w:t>1 Identification of Upper Limit of Horizontal Cross Forces Applied to Track Generated at Curved Movement of Freight-Car Truck Equipped with Elastic Side Bearings</w:t>
      </w:r>
      <w:r w:rsidR="005072B7" w:rsidRPr="00552EAE">
        <w:rPr>
          <w:sz w:val="24"/>
          <w:szCs w:val="24"/>
          <w:lang w:val="en-US"/>
        </w:rPr>
        <w:t xml:space="preserve">.  A.N. </w:t>
      </w:r>
      <w:proofErr w:type="spellStart"/>
      <w:r w:rsidR="005072B7" w:rsidRPr="00552EAE">
        <w:rPr>
          <w:sz w:val="24"/>
          <w:szCs w:val="24"/>
          <w:lang w:val="en-US"/>
        </w:rPr>
        <w:t>Davydov</w:t>
      </w:r>
      <w:proofErr w:type="spellEnd"/>
      <w:r w:rsidR="005072B7" w:rsidRPr="00552EAE">
        <w:rPr>
          <w:sz w:val="24"/>
          <w:szCs w:val="24"/>
          <w:lang w:val="en-US"/>
        </w:rPr>
        <w:t xml:space="preserve">, </w:t>
      </w:r>
      <w:r w:rsidR="005072B7" w:rsidRPr="00552EAE">
        <w:rPr>
          <w:b/>
          <w:sz w:val="24"/>
          <w:szCs w:val="24"/>
          <w:lang w:val="en-US"/>
        </w:rPr>
        <w:t>A.V.</w:t>
      </w:r>
      <w:r w:rsidRPr="00056FF7">
        <w:rPr>
          <w:b/>
          <w:sz w:val="24"/>
          <w:szCs w:val="24"/>
          <w:lang w:val="en-US"/>
        </w:rPr>
        <w:t xml:space="preserve"> </w:t>
      </w:r>
      <w:proofErr w:type="spellStart"/>
      <w:r w:rsidR="005072B7" w:rsidRPr="00552EAE">
        <w:rPr>
          <w:b/>
          <w:sz w:val="24"/>
          <w:szCs w:val="24"/>
          <w:lang w:val="en-US"/>
        </w:rPr>
        <w:t>Smolyaninov</w:t>
      </w:r>
      <w:proofErr w:type="spellEnd"/>
      <w:r w:rsidRPr="00056FF7">
        <w:rPr>
          <w:b/>
          <w:sz w:val="24"/>
          <w:szCs w:val="24"/>
          <w:lang w:val="en-US"/>
        </w:rPr>
        <w:t xml:space="preserve">. </w:t>
      </w:r>
      <w:r w:rsidR="005072B7" w:rsidRPr="00552EAE">
        <w:rPr>
          <w:sz w:val="24"/>
          <w:szCs w:val="24"/>
          <w:lang w:val="en-US"/>
        </w:rPr>
        <w:t xml:space="preserve">Procedia </w:t>
      </w:r>
      <w:proofErr w:type="gramStart"/>
      <w:r w:rsidR="005072B7" w:rsidRPr="00552EAE">
        <w:rPr>
          <w:sz w:val="24"/>
          <w:szCs w:val="24"/>
          <w:lang w:val="en-US"/>
        </w:rPr>
        <w:t>Engineering  2017</w:t>
      </w:r>
      <w:proofErr w:type="gramEnd"/>
      <w:r w:rsidR="005072B7" w:rsidRPr="00552EAE">
        <w:rPr>
          <w:sz w:val="24"/>
          <w:szCs w:val="24"/>
          <w:lang w:val="en-US"/>
        </w:rPr>
        <w:t xml:space="preserve">. </w:t>
      </w:r>
      <w:proofErr w:type="gramStart"/>
      <w:r w:rsidR="005072B7" w:rsidRPr="00552EAE">
        <w:rPr>
          <w:sz w:val="24"/>
          <w:szCs w:val="24"/>
          <w:lang w:val="en-US"/>
        </w:rPr>
        <w:t>- №206.</w:t>
      </w:r>
      <w:proofErr w:type="gramEnd"/>
      <w:r w:rsidR="005072B7" w:rsidRPr="00552EAE">
        <w:rPr>
          <w:sz w:val="24"/>
          <w:szCs w:val="24"/>
          <w:lang w:val="en-US"/>
        </w:rPr>
        <w:t xml:space="preserve"> - </w:t>
      </w:r>
      <w:proofErr w:type="gramStart"/>
      <w:r w:rsidR="005072B7" w:rsidRPr="00552EAE">
        <w:rPr>
          <w:sz w:val="24"/>
          <w:szCs w:val="24"/>
          <w:lang w:val="en-US"/>
        </w:rPr>
        <w:t>p.254–259</w:t>
      </w:r>
      <w:proofErr w:type="gramEnd"/>
      <w:r w:rsidR="005072B7" w:rsidRPr="00552EAE">
        <w:rPr>
          <w:sz w:val="24"/>
          <w:szCs w:val="24"/>
          <w:lang w:val="en-US"/>
        </w:rPr>
        <w:t>, doi:10.1016/j.proeng.2017.10.470</w:t>
      </w:r>
    </w:p>
    <w:p w:rsidR="00C77AC2" w:rsidRPr="00552EAE" w:rsidRDefault="00C77AC2" w:rsidP="00552EAE">
      <w:pPr>
        <w:spacing w:line="240" w:lineRule="auto"/>
        <w:ind w:firstLine="0"/>
        <w:rPr>
          <w:sz w:val="24"/>
          <w:szCs w:val="24"/>
          <w:lang w:val="en-US"/>
        </w:rPr>
      </w:pPr>
    </w:p>
    <w:p w:rsidR="00C77AC2" w:rsidRPr="00552EAE" w:rsidRDefault="00056FF7" w:rsidP="00552EAE">
      <w:pPr>
        <w:spacing w:line="240" w:lineRule="auto"/>
        <w:ind w:firstLine="0"/>
        <w:rPr>
          <w:sz w:val="24"/>
          <w:szCs w:val="24"/>
          <w:lang w:val="en-US"/>
        </w:rPr>
      </w:pPr>
      <w:r w:rsidRPr="00056FF7">
        <w:rPr>
          <w:sz w:val="24"/>
          <w:szCs w:val="24"/>
          <w:lang w:val="en-US"/>
        </w:rPr>
        <w:t xml:space="preserve"> 22 </w:t>
      </w:r>
      <w:r w:rsidR="00C77AC2" w:rsidRPr="00552EAE">
        <w:rPr>
          <w:sz w:val="24"/>
          <w:szCs w:val="24"/>
          <w:lang w:val="en-US"/>
        </w:rPr>
        <w:t xml:space="preserve">Methods Used to Analyze the Impact of Passenger Cars Bodies Design Features on their Stiffness and Strength Characteristics. </w:t>
      </w:r>
      <w:proofErr w:type="spellStart"/>
      <w:r w:rsidR="00C77AC2" w:rsidRPr="00552EAE">
        <w:rPr>
          <w:sz w:val="24"/>
          <w:szCs w:val="24"/>
          <w:lang w:val="en-US"/>
        </w:rPr>
        <w:t>Ashurkova</w:t>
      </w:r>
      <w:proofErr w:type="spellEnd"/>
      <w:r w:rsidR="00C77AC2" w:rsidRPr="00552EAE">
        <w:rPr>
          <w:sz w:val="24"/>
          <w:szCs w:val="24"/>
          <w:lang w:val="en-US"/>
        </w:rPr>
        <w:t xml:space="preserve"> S.N., </w:t>
      </w:r>
      <w:proofErr w:type="spellStart"/>
      <w:r w:rsidR="00C77AC2" w:rsidRPr="00552EAE">
        <w:rPr>
          <w:sz w:val="24"/>
          <w:szCs w:val="24"/>
          <w:lang w:val="en-US"/>
        </w:rPr>
        <w:t>Kobishchanov</w:t>
      </w:r>
      <w:proofErr w:type="spellEnd"/>
      <w:r w:rsidR="00C77AC2" w:rsidRPr="00552EAE">
        <w:rPr>
          <w:sz w:val="24"/>
          <w:szCs w:val="24"/>
          <w:lang w:val="en-US"/>
        </w:rPr>
        <w:t xml:space="preserve"> V. V., </w:t>
      </w:r>
      <w:proofErr w:type="spellStart"/>
      <w:r w:rsidR="00C77AC2" w:rsidRPr="00552EAE">
        <w:rPr>
          <w:b/>
          <w:sz w:val="24"/>
          <w:szCs w:val="24"/>
          <w:lang w:val="en-US"/>
        </w:rPr>
        <w:t>Kolchina</w:t>
      </w:r>
      <w:proofErr w:type="spellEnd"/>
      <w:r w:rsidR="00C77AC2" w:rsidRPr="00552EAE">
        <w:rPr>
          <w:b/>
          <w:sz w:val="24"/>
          <w:szCs w:val="24"/>
          <w:lang w:val="en-US"/>
        </w:rPr>
        <w:t xml:space="preserve"> E.V.</w:t>
      </w:r>
      <w:r w:rsidRPr="00056FF7">
        <w:rPr>
          <w:b/>
          <w:sz w:val="24"/>
          <w:szCs w:val="24"/>
          <w:lang w:val="en-US"/>
        </w:rPr>
        <w:t xml:space="preserve"> </w:t>
      </w:r>
      <w:r w:rsidR="00C77AC2" w:rsidRPr="00552EAE">
        <w:rPr>
          <w:sz w:val="24"/>
          <w:szCs w:val="24"/>
          <w:lang w:val="en-US"/>
        </w:rPr>
        <w:t xml:space="preserve">Procedia Engineering. – 2017. </w:t>
      </w:r>
      <w:proofErr w:type="gramStart"/>
      <w:r w:rsidR="00C77AC2" w:rsidRPr="00552EAE">
        <w:rPr>
          <w:sz w:val="24"/>
          <w:szCs w:val="24"/>
          <w:lang w:val="en-US"/>
        </w:rPr>
        <w:t xml:space="preserve">– </w:t>
      </w:r>
      <w:r w:rsidR="00C77AC2" w:rsidRPr="00552EAE">
        <w:rPr>
          <w:sz w:val="24"/>
          <w:szCs w:val="24"/>
        </w:rPr>
        <w:t>Т</w:t>
      </w:r>
      <w:r w:rsidR="00C77AC2" w:rsidRPr="00552EAE">
        <w:rPr>
          <w:sz w:val="24"/>
          <w:szCs w:val="24"/>
          <w:lang w:val="en-US"/>
        </w:rPr>
        <w:t>. 206.</w:t>
      </w:r>
      <w:proofErr w:type="gramEnd"/>
      <w:r w:rsidR="00C77AC2" w:rsidRPr="00552EAE">
        <w:rPr>
          <w:sz w:val="24"/>
          <w:szCs w:val="24"/>
          <w:lang w:val="en-US"/>
        </w:rPr>
        <w:t xml:space="preserve"> – </w:t>
      </w:r>
      <w:proofErr w:type="gramStart"/>
      <w:r w:rsidR="00C77AC2" w:rsidRPr="00552EAE">
        <w:rPr>
          <w:sz w:val="24"/>
          <w:szCs w:val="24"/>
        </w:rPr>
        <w:t>С</w:t>
      </w:r>
      <w:r w:rsidR="00C77AC2" w:rsidRPr="00552EAE">
        <w:rPr>
          <w:sz w:val="24"/>
          <w:szCs w:val="24"/>
          <w:lang w:val="en-US"/>
        </w:rPr>
        <w:t>. 1623</w:t>
      </w:r>
      <w:proofErr w:type="gramEnd"/>
      <w:r w:rsidR="00C77AC2" w:rsidRPr="00552EAE">
        <w:rPr>
          <w:sz w:val="24"/>
          <w:szCs w:val="24"/>
          <w:lang w:val="en-US"/>
        </w:rPr>
        <w:t>-1628.</w:t>
      </w:r>
    </w:p>
    <w:p w:rsidR="00C77AC2" w:rsidRPr="00552EAE" w:rsidRDefault="00C77AC2" w:rsidP="00552EAE">
      <w:pPr>
        <w:spacing w:line="240" w:lineRule="auto"/>
        <w:ind w:firstLine="0"/>
        <w:rPr>
          <w:sz w:val="24"/>
          <w:szCs w:val="24"/>
          <w:lang w:val="en-US"/>
        </w:rPr>
      </w:pPr>
    </w:p>
    <w:p w:rsidR="00C77AC2" w:rsidRPr="00552EAE" w:rsidRDefault="00056FF7" w:rsidP="00056FF7">
      <w:pPr>
        <w:spacing w:line="240" w:lineRule="auto"/>
        <w:ind w:firstLine="0"/>
        <w:rPr>
          <w:sz w:val="24"/>
          <w:szCs w:val="24"/>
          <w:lang w:val="en-US"/>
        </w:rPr>
      </w:pPr>
      <w:r w:rsidRPr="00056FF7">
        <w:rPr>
          <w:sz w:val="24"/>
          <w:szCs w:val="24"/>
          <w:lang w:val="en-US"/>
        </w:rPr>
        <w:t xml:space="preserve"> </w:t>
      </w:r>
      <w:proofErr w:type="gramStart"/>
      <w:r w:rsidRPr="00056FF7">
        <w:rPr>
          <w:sz w:val="24"/>
          <w:szCs w:val="24"/>
          <w:lang w:val="en-US"/>
        </w:rPr>
        <w:t xml:space="preserve">23 </w:t>
      </w:r>
      <w:r w:rsidR="00C77AC2" w:rsidRPr="00552EAE">
        <w:rPr>
          <w:sz w:val="24"/>
          <w:szCs w:val="24"/>
          <w:lang w:val="en-US"/>
        </w:rPr>
        <w:t>Analysis of vibrational load influence upon passengers in trains with a compulsory body tilt (</w:t>
      </w:r>
      <w:r w:rsidR="00C77AC2" w:rsidRPr="00552EAE">
        <w:rPr>
          <w:sz w:val="24"/>
          <w:szCs w:val="24"/>
        </w:rPr>
        <w:t>статья</w:t>
      </w:r>
      <w:r w:rsidR="00C77AC2" w:rsidRPr="00552EAE">
        <w:rPr>
          <w:sz w:val="24"/>
          <w:szCs w:val="24"/>
          <w:lang w:val="en-US"/>
        </w:rPr>
        <w:t>).</w:t>
      </w:r>
      <w:proofErr w:type="gramEnd"/>
      <w:r w:rsidR="00C77AC2" w:rsidRPr="00552EAE">
        <w:rPr>
          <w:sz w:val="24"/>
          <w:szCs w:val="24"/>
          <w:lang w:val="en-US"/>
        </w:rPr>
        <w:t xml:space="preserve"> V.F. </w:t>
      </w:r>
      <w:proofErr w:type="spellStart"/>
      <w:r w:rsidR="00C77AC2" w:rsidRPr="00552EAE">
        <w:rPr>
          <w:sz w:val="24"/>
          <w:szCs w:val="24"/>
          <w:lang w:val="en-US"/>
        </w:rPr>
        <w:t>Lapshin</w:t>
      </w:r>
      <w:proofErr w:type="spellEnd"/>
      <w:r w:rsidR="00C77AC2" w:rsidRPr="00552EAE">
        <w:rPr>
          <w:sz w:val="24"/>
          <w:szCs w:val="24"/>
          <w:lang w:val="en-US"/>
        </w:rPr>
        <w:t xml:space="preserve">, A.S. </w:t>
      </w:r>
      <w:proofErr w:type="spellStart"/>
      <w:r w:rsidR="00C77AC2" w:rsidRPr="00552EAE">
        <w:rPr>
          <w:sz w:val="24"/>
          <w:szCs w:val="24"/>
          <w:lang w:val="en-US"/>
        </w:rPr>
        <w:t>Mitrakov</w:t>
      </w:r>
      <w:proofErr w:type="spellEnd"/>
      <w:r w:rsidR="00C77AC2" w:rsidRPr="00552EAE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</w:t>
      </w:r>
      <w:r w:rsidR="00C77AC2" w:rsidRPr="00552EAE">
        <w:rPr>
          <w:sz w:val="24"/>
          <w:szCs w:val="24"/>
          <w:lang w:val="en-US"/>
        </w:rPr>
        <w:t xml:space="preserve">IOP Conf. Series: Materials Science and Engineering 177 (2017) 012051 doi:10.1088/1757-899X/177/1/01205 </w:t>
      </w:r>
    </w:p>
    <w:p w:rsidR="00C77AC2" w:rsidRPr="00552EAE" w:rsidRDefault="00C77AC2" w:rsidP="00552EAE">
      <w:pPr>
        <w:spacing w:line="240" w:lineRule="auto"/>
        <w:ind w:firstLine="708"/>
        <w:rPr>
          <w:sz w:val="24"/>
          <w:szCs w:val="24"/>
          <w:lang w:val="en-US"/>
        </w:rPr>
      </w:pPr>
    </w:p>
    <w:p w:rsidR="00C77AC2" w:rsidRDefault="00056FF7" w:rsidP="00056FF7">
      <w:pPr>
        <w:spacing w:line="240" w:lineRule="auto"/>
        <w:ind w:firstLine="0"/>
        <w:rPr>
          <w:sz w:val="24"/>
          <w:szCs w:val="24"/>
        </w:rPr>
      </w:pPr>
      <w:r w:rsidRPr="00056FF7">
        <w:rPr>
          <w:sz w:val="24"/>
          <w:szCs w:val="24"/>
          <w:lang w:val="en-US"/>
        </w:rPr>
        <w:t xml:space="preserve"> 24 </w:t>
      </w:r>
      <w:r w:rsidR="00C77AC2" w:rsidRPr="00552EAE">
        <w:rPr>
          <w:sz w:val="24"/>
          <w:szCs w:val="24"/>
          <w:lang w:val="en-US"/>
        </w:rPr>
        <w:t>Model of the maintenance and repair system in service maintenance management (</w:t>
      </w:r>
      <w:r w:rsidR="00C77AC2" w:rsidRPr="00552EAE">
        <w:rPr>
          <w:sz w:val="24"/>
          <w:szCs w:val="24"/>
        </w:rPr>
        <w:t>статья</w:t>
      </w:r>
      <w:r w:rsidR="00C77AC2" w:rsidRPr="00552EAE">
        <w:rPr>
          <w:sz w:val="24"/>
          <w:szCs w:val="24"/>
          <w:lang w:val="en-US"/>
        </w:rPr>
        <w:t xml:space="preserve">). </w:t>
      </w:r>
      <w:proofErr w:type="spellStart"/>
      <w:r w:rsidR="00C77AC2" w:rsidRPr="00552EAE">
        <w:rPr>
          <w:sz w:val="24"/>
          <w:szCs w:val="24"/>
          <w:lang w:val="en-US"/>
        </w:rPr>
        <w:t>Bannikov</w:t>
      </w:r>
      <w:proofErr w:type="spellEnd"/>
      <w:r w:rsidR="00C77AC2" w:rsidRPr="00552EAE">
        <w:rPr>
          <w:sz w:val="24"/>
          <w:szCs w:val="24"/>
          <w:lang w:val="en-US"/>
        </w:rPr>
        <w:t xml:space="preserve"> D.A., </w:t>
      </w:r>
      <w:proofErr w:type="spellStart"/>
      <w:r w:rsidR="00C77AC2" w:rsidRPr="00552EAE">
        <w:rPr>
          <w:sz w:val="24"/>
          <w:szCs w:val="24"/>
          <w:lang w:val="en-US"/>
        </w:rPr>
        <w:t>Sirina</w:t>
      </w:r>
      <w:proofErr w:type="spellEnd"/>
      <w:r w:rsidR="00C77AC2" w:rsidRPr="00552EAE">
        <w:rPr>
          <w:sz w:val="24"/>
          <w:szCs w:val="24"/>
          <w:lang w:val="en-US"/>
        </w:rPr>
        <w:t xml:space="preserve"> N.F., </w:t>
      </w:r>
      <w:proofErr w:type="spellStart"/>
      <w:r w:rsidR="00C77AC2" w:rsidRPr="00552EAE">
        <w:rPr>
          <w:sz w:val="24"/>
          <w:szCs w:val="24"/>
          <w:lang w:val="en-US"/>
        </w:rPr>
        <w:t>Smolyaninov</w:t>
      </w:r>
      <w:proofErr w:type="spellEnd"/>
      <w:r w:rsidR="00C77AC2" w:rsidRPr="00552EAE">
        <w:rPr>
          <w:sz w:val="24"/>
          <w:szCs w:val="24"/>
          <w:lang w:val="en-US"/>
        </w:rPr>
        <w:t xml:space="preserve"> A.V.</w:t>
      </w:r>
      <w:r w:rsidRPr="00056FF7">
        <w:rPr>
          <w:sz w:val="24"/>
          <w:szCs w:val="24"/>
          <w:lang w:val="en-US"/>
        </w:rPr>
        <w:t xml:space="preserve"> </w:t>
      </w:r>
      <w:r w:rsidR="00C77AC2" w:rsidRPr="00552EAE">
        <w:rPr>
          <w:sz w:val="24"/>
          <w:szCs w:val="24"/>
          <w:lang w:val="en-US"/>
        </w:rPr>
        <w:t xml:space="preserve">In: </w:t>
      </w:r>
      <w:proofErr w:type="spellStart"/>
      <w:r w:rsidR="00C77AC2" w:rsidRPr="00552EAE">
        <w:rPr>
          <w:sz w:val="24"/>
          <w:szCs w:val="24"/>
          <w:lang w:val="en-US"/>
        </w:rPr>
        <w:t>Sładkowski</w:t>
      </w:r>
      <w:proofErr w:type="spellEnd"/>
      <w:r w:rsidR="00C77AC2" w:rsidRPr="00552EAE">
        <w:rPr>
          <w:sz w:val="24"/>
          <w:szCs w:val="24"/>
          <w:lang w:val="en-US"/>
        </w:rPr>
        <w:t xml:space="preserve">, A. (ed.) IX Int. Sci. Conf. &amp; VI Int. Symposium of Young Researches „Transport Problems’2017”. </w:t>
      </w:r>
      <w:proofErr w:type="gramStart"/>
      <w:r w:rsidR="00C77AC2" w:rsidRPr="00552EAE">
        <w:rPr>
          <w:sz w:val="24"/>
          <w:szCs w:val="24"/>
          <w:lang w:val="en-US"/>
        </w:rPr>
        <w:t>Conference Proceedings.</w:t>
      </w:r>
      <w:proofErr w:type="gramEnd"/>
      <w:r w:rsidR="00C77AC2" w:rsidRPr="00552EAE">
        <w:rPr>
          <w:sz w:val="24"/>
          <w:szCs w:val="24"/>
          <w:lang w:val="en-US"/>
        </w:rPr>
        <w:t xml:space="preserve"> Katowice: Silesian University of Technology. </w:t>
      </w:r>
      <w:proofErr w:type="gramStart"/>
      <w:r w:rsidR="00C77AC2" w:rsidRPr="00552EAE">
        <w:rPr>
          <w:sz w:val="24"/>
          <w:szCs w:val="24"/>
          <w:lang w:val="en-US"/>
        </w:rPr>
        <w:t>Faculty of Transport.</w:t>
      </w:r>
      <w:proofErr w:type="gramEnd"/>
      <w:r w:rsidR="00C77AC2" w:rsidRPr="00552EAE">
        <w:rPr>
          <w:sz w:val="24"/>
          <w:szCs w:val="24"/>
          <w:lang w:val="en-US"/>
        </w:rPr>
        <w:t xml:space="preserve"> 2017. P. 60-65. </w:t>
      </w:r>
      <w:proofErr w:type="gramStart"/>
      <w:r w:rsidR="00C77AC2" w:rsidRPr="00552EAE">
        <w:rPr>
          <w:sz w:val="24"/>
          <w:szCs w:val="24"/>
          <w:lang w:val="en-US"/>
        </w:rPr>
        <w:t>ISBN 978-83-945717-4-0.</w:t>
      </w:r>
      <w:proofErr w:type="gramEnd"/>
    </w:p>
    <w:p w:rsidR="00056FF7" w:rsidRDefault="00056FF7" w:rsidP="00056FF7">
      <w:pPr>
        <w:spacing w:line="240" w:lineRule="auto"/>
        <w:ind w:firstLine="0"/>
        <w:rPr>
          <w:sz w:val="24"/>
          <w:szCs w:val="24"/>
        </w:rPr>
      </w:pPr>
    </w:p>
    <w:p w:rsidR="00F5307D" w:rsidRPr="00552EAE" w:rsidRDefault="00056FF7" w:rsidP="00056FF7">
      <w:pPr>
        <w:spacing w:line="240" w:lineRule="auto"/>
        <w:ind w:firstLine="0"/>
        <w:rPr>
          <w:sz w:val="24"/>
          <w:szCs w:val="24"/>
        </w:rPr>
      </w:pPr>
      <w:r w:rsidRPr="00056FF7">
        <w:rPr>
          <w:sz w:val="24"/>
          <w:szCs w:val="24"/>
          <w:lang w:val="en-US"/>
        </w:rPr>
        <w:t xml:space="preserve"> 25 </w:t>
      </w:r>
      <w:r w:rsidR="00F5307D" w:rsidRPr="00552EAE">
        <w:rPr>
          <w:sz w:val="24"/>
          <w:szCs w:val="24"/>
          <w:lang w:val="en-US"/>
        </w:rPr>
        <w:t>M</w:t>
      </w:r>
      <w:r w:rsidR="001278CA" w:rsidRPr="00552EAE">
        <w:rPr>
          <w:sz w:val="24"/>
          <w:szCs w:val="24"/>
          <w:lang w:val="en-US"/>
        </w:rPr>
        <w:t>odel to calculate the optimal mode of train locomotives turnover</w:t>
      </w:r>
      <w:r w:rsidR="00F5307D" w:rsidRPr="00552EAE">
        <w:rPr>
          <w:sz w:val="24"/>
          <w:szCs w:val="24"/>
          <w:lang w:val="en-US"/>
        </w:rPr>
        <w:t xml:space="preserve">. </w:t>
      </w:r>
      <w:r w:rsidRPr="00056FF7">
        <w:rPr>
          <w:sz w:val="24"/>
          <w:szCs w:val="24"/>
          <w:lang w:val="en-US"/>
        </w:rPr>
        <w:t xml:space="preserve"> </w:t>
      </w:r>
      <w:proofErr w:type="gramStart"/>
      <w:r w:rsidR="001278CA" w:rsidRPr="00552EAE">
        <w:rPr>
          <w:sz w:val="24"/>
          <w:szCs w:val="24"/>
        </w:rPr>
        <w:t>(</w:t>
      </w:r>
      <w:r w:rsidR="00F5307D" w:rsidRPr="00552EAE">
        <w:rPr>
          <w:sz w:val="24"/>
          <w:szCs w:val="24"/>
        </w:rPr>
        <w:t>Модель расчета оптимального режима оборота поездных локомотивов (статья).</w:t>
      </w:r>
      <w:proofErr w:type="gramEnd"/>
      <w:r w:rsidR="00F5307D" w:rsidRPr="00552EAE">
        <w:rPr>
          <w:sz w:val="24"/>
          <w:szCs w:val="24"/>
        </w:rPr>
        <w:t xml:space="preserve"> Козлов П.А., Тушин Н.А., Тимухина Е.Н., Вакуленко С.П.</w:t>
      </w:r>
      <w:r>
        <w:rPr>
          <w:sz w:val="24"/>
          <w:szCs w:val="24"/>
        </w:rPr>
        <w:t xml:space="preserve"> </w:t>
      </w:r>
      <w:r w:rsidR="00F5307D" w:rsidRPr="00552EAE">
        <w:rPr>
          <w:sz w:val="24"/>
          <w:szCs w:val="24"/>
          <w:lang w:val="en-US"/>
        </w:rPr>
        <w:t>Transport</w:t>
      </w:r>
      <w:r w:rsidR="00F5307D" w:rsidRPr="00056FF7">
        <w:rPr>
          <w:sz w:val="24"/>
          <w:szCs w:val="24"/>
        </w:rPr>
        <w:t xml:space="preserve"> </w:t>
      </w:r>
      <w:r w:rsidR="00F5307D" w:rsidRPr="00552EAE">
        <w:rPr>
          <w:sz w:val="24"/>
          <w:szCs w:val="24"/>
          <w:lang w:val="en-US"/>
        </w:rPr>
        <w:t>problems</w:t>
      </w:r>
      <w:r w:rsidR="00F5307D" w:rsidRPr="00056FF7">
        <w:rPr>
          <w:sz w:val="24"/>
          <w:szCs w:val="24"/>
        </w:rPr>
        <w:t xml:space="preserve">, 2017. </w:t>
      </w:r>
      <w:proofErr w:type="gramStart"/>
      <w:r w:rsidR="00F5307D" w:rsidRPr="00552EAE">
        <w:rPr>
          <w:sz w:val="24"/>
          <w:szCs w:val="24"/>
          <w:lang w:val="en-US"/>
        </w:rPr>
        <w:t>Volume 12.</w:t>
      </w:r>
      <w:proofErr w:type="gramEnd"/>
      <w:r w:rsidR="00F5307D" w:rsidRPr="00552EAE">
        <w:rPr>
          <w:sz w:val="24"/>
          <w:szCs w:val="24"/>
          <w:lang w:val="en-US"/>
        </w:rPr>
        <w:t xml:space="preserve">  </w:t>
      </w:r>
      <w:proofErr w:type="gramStart"/>
      <w:r w:rsidR="00F5307D" w:rsidRPr="00552EAE">
        <w:rPr>
          <w:sz w:val="24"/>
          <w:szCs w:val="24"/>
          <w:lang w:val="en-US"/>
        </w:rPr>
        <w:t>No. 3.</w:t>
      </w:r>
      <w:proofErr w:type="gramEnd"/>
      <w:r w:rsidR="00F5307D" w:rsidRPr="00552EAE">
        <w:rPr>
          <w:sz w:val="24"/>
          <w:szCs w:val="24"/>
          <w:lang w:val="en-US"/>
        </w:rPr>
        <w:t xml:space="preserve"> </w:t>
      </w:r>
      <w:proofErr w:type="gramStart"/>
      <w:r w:rsidR="00F5307D" w:rsidRPr="00552EAE">
        <w:rPr>
          <w:sz w:val="24"/>
          <w:szCs w:val="24"/>
          <w:lang w:val="en-US"/>
        </w:rPr>
        <w:t>P. 125-133 //</w:t>
      </w:r>
      <w:r w:rsidR="00F5307D" w:rsidRPr="00552EAE">
        <w:rPr>
          <w:sz w:val="24"/>
          <w:szCs w:val="24"/>
        </w:rPr>
        <w:t>Проблемы</w:t>
      </w:r>
      <w:r w:rsidR="00F5307D" w:rsidRPr="00552EAE">
        <w:rPr>
          <w:sz w:val="24"/>
          <w:szCs w:val="24"/>
          <w:lang w:val="en-US"/>
        </w:rPr>
        <w:t xml:space="preserve"> </w:t>
      </w:r>
      <w:r w:rsidR="00F5307D" w:rsidRPr="00552EAE">
        <w:rPr>
          <w:sz w:val="24"/>
          <w:szCs w:val="24"/>
        </w:rPr>
        <w:t>транспорта</w:t>
      </w:r>
      <w:r w:rsidR="00F5307D" w:rsidRPr="00552EAE">
        <w:rPr>
          <w:sz w:val="24"/>
          <w:szCs w:val="24"/>
          <w:lang w:val="en-US"/>
        </w:rPr>
        <w:t>.</w:t>
      </w:r>
      <w:proofErr w:type="gramEnd"/>
      <w:r w:rsidR="00F5307D" w:rsidRPr="00552EAE">
        <w:rPr>
          <w:sz w:val="24"/>
          <w:szCs w:val="24"/>
          <w:lang w:val="en-US"/>
        </w:rPr>
        <w:t xml:space="preserve"> </w:t>
      </w:r>
      <w:r w:rsidR="00F5307D" w:rsidRPr="00552EAE">
        <w:rPr>
          <w:sz w:val="24"/>
          <w:szCs w:val="24"/>
        </w:rPr>
        <w:t>Международный научный журнал. ISSN 1896 – 0596 – Польша, 2017. Международная база данных Scopus (импакт-фактор 0,122).</w:t>
      </w:r>
    </w:p>
    <w:p w:rsidR="00F5307D" w:rsidRPr="00552EAE" w:rsidRDefault="00F5307D" w:rsidP="00552EAE">
      <w:pPr>
        <w:spacing w:line="240" w:lineRule="auto"/>
        <w:ind w:firstLine="708"/>
        <w:rPr>
          <w:sz w:val="24"/>
          <w:szCs w:val="24"/>
        </w:rPr>
      </w:pPr>
    </w:p>
    <w:p w:rsidR="00056FF7" w:rsidRDefault="00056FF7" w:rsidP="00056FF7">
      <w:pPr>
        <w:spacing w:line="240" w:lineRule="auto"/>
        <w:ind w:firstLine="0"/>
        <w:rPr>
          <w:sz w:val="24"/>
          <w:szCs w:val="24"/>
        </w:rPr>
      </w:pPr>
      <w:r w:rsidRPr="00056FF7">
        <w:rPr>
          <w:sz w:val="24"/>
          <w:szCs w:val="24"/>
          <w:lang w:val="en-US"/>
        </w:rPr>
        <w:t xml:space="preserve"> </w:t>
      </w:r>
      <w:proofErr w:type="gramStart"/>
      <w:r w:rsidRPr="00056FF7">
        <w:rPr>
          <w:sz w:val="24"/>
          <w:szCs w:val="24"/>
          <w:lang w:val="en-US"/>
        </w:rPr>
        <w:t xml:space="preserve">26 </w:t>
      </w:r>
      <w:r w:rsidR="00F5307D" w:rsidRPr="00552EAE">
        <w:rPr>
          <w:sz w:val="24"/>
          <w:szCs w:val="24"/>
          <w:lang w:val="en-US"/>
        </w:rPr>
        <w:t>C</w:t>
      </w:r>
      <w:r w:rsidR="001278CA" w:rsidRPr="00552EAE">
        <w:rPr>
          <w:sz w:val="24"/>
          <w:szCs w:val="24"/>
          <w:lang w:val="en-US"/>
        </w:rPr>
        <w:t>oordination of locomotives turnover and servicing modes</w:t>
      </w:r>
      <w:r w:rsidR="00F5307D" w:rsidRPr="00552EAE">
        <w:rPr>
          <w:sz w:val="24"/>
          <w:szCs w:val="24"/>
          <w:lang w:val="en-US"/>
        </w:rPr>
        <w:t>.</w:t>
      </w:r>
      <w:proofErr w:type="gramEnd"/>
      <w:r w:rsidR="00F5307D" w:rsidRPr="00552EAE">
        <w:rPr>
          <w:sz w:val="24"/>
          <w:szCs w:val="24"/>
          <w:lang w:val="en-US"/>
        </w:rPr>
        <w:t xml:space="preserve"> </w:t>
      </w:r>
      <w:r w:rsidRPr="00056FF7">
        <w:rPr>
          <w:sz w:val="24"/>
          <w:szCs w:val="24"/>
          <w:lang w:val="en-US"/>
        </w:rPr>
        <w:t xml:space="preserve"> </w:t>
      </w:r>
      <w:r w:rsidR="00F5307D" w:rsidRPr="00552EAE">
        <w:rPr>
          <w:sz w:val="24"/>
          <w:szCs w:val="24"/>
        </w:rPr>
        <w:t>Согласование режимов работы оборота локомотивов и техобслуживания (статья). Козлов П.А., Тушин Н.А., Тимухина Е.Н.</w:t>
      </w:r>
      <w:r>
        <w:rPr>
          <w:sz w:val="24"/>
          <w:szCs w:val="24"/>
        </w:rPr>
        <w:t xml:space="preserve"> </w:t>
      </w:r>
      <w:proofErr w:type="spellStart"/>
      <w:r w:rsidR="00F5307D" w:rsidRPr="00552EAE">
        <w:rPr>
          <w:sz w:val="24"/>
          <w:szCs w:val="24"/>
        </w:rPr>
        <w:t>Transport</w:t>
      </w:r>
      <w:proofErr w:type="spellEnd"/>
      <w:r w:rsidR="00F5307D" w:rsidRPr="00552EAE">
        <w:rPr>
          <w:sz w:val="24"/>
          <w:szCs w:val="24"/>
        </w:rPr>
        <w:t xml:space="preserve"> </w:t>
      </w:r>
      <w:proofErr w:type="spellStart"/>
      <w:r w:rsidR="00F5307D" w:rsidRPr="00552EAE">
        <w:rPr>
          <w:sz w:val="24"/>
          <w:szCs w:val="24"/>
        </w:rPr>
        <w:t>problems</w:t>
      </w:r>
      <w:proofErr w:type="spellEnd"/>
      <w:r w:rsidR="00F5307D" w:rsidRPr="00552EAE">
        <w:rPr>
          <w:sz w:val="24"/>
          <w:szCs w:val="24"/>
        </w:rPr>
        <w:t xml:space="preserve">, 2017. </w:t>
      </w:r>
      <w:proofErr w:type="spellStart"/>
      <w:r w:rsidR="00F5307D" w:rsidRPr="00552EAE">
        <w:rPr>
          <w:sz w:val="24"/>
          <w:szCs w:val="24"/>
        </w:rPr>
        <w:t>Volume</w:t>
      </w:r>
      <w:proofErr w:type="spellEnd"/>
      <w:r w:rsidR="00F5307D" w:rsidRPr="00552EAE">
        <w:rPr>
          <w:sz w:val="24"/>
          <w:szCs w:val="24"/>
        </w:rPr>
        <w:t xml:space="preserve"> 6, </w:t>
      </w:r>
      <w:proofErr w:type="spellStart"/>
      <w:r w:rsidR="00F5307D" w:rsidRPr="00552EAE">
        <w:rPr>
          <w:sz w:val="24"/>
          <w:szCs w:val="24"/>
        </w:rPr>
        <w:t>lssue</w:t>
      </w:r>
      <w:proofErr w:type="spellEnd"/>
      <w:r w:rsidR="00F5307D" w:rsidRPr="00552EAE">
        <w:rPr>
          <w:sz w:val="24"/>
          <w:szCs w:val="24"/>
        </w:rPr>
        <w:t xml:space="preserve"> 3 //Проблемы транспорта. </w:t>
      </w:r>
    </w:p>
    <w:p w:rsidR="00F5307D" w:rsidRPr="00552EAE" w:rsidRDefault="00F5307D" w:rsidP="00056FF7">
      <w:pPr>
        <w:spacing w:line="240" w:lineRule="auto"/>
        <w:ind w:firstLine="0"/>
        <w:rPr>
          <w:sz w:val="24"/>
          <w:szCs w:val="24"/>
        </w:rPr>
      </w:pPr>
      <w:r w:rsidRPr="00552EAE">
        <w:rPr>
          <w:sz w:val="24"/>
          <w:szCs w:val="24"/>
        </w:rPr>
        <w:t>Международный научный журнал. ISSN 1896 – 0596 – Польша, 2017.– № 6. – Ч. III. Международная база данных Scopus (импакт-фактор 0,122).</w:t>
      </w:r>
    </w:p>
    <w:p w:rsidR="00F5307D" w:rsidRPr="00552EAE" w:rsidRDefault="00F5307D" w:rsidP="00552EAE">
      <w:pPr>
        <w:spacing w:line="240" w:lineRule="auto"/>
        <w:ind w:firstLine="708"/>
        <w:rPr>
          <w:sz w:val="24"/>
          <w:szCs w:val="24"/>
        </w:rPr>
      </w:pPr>
    </w:p>
    <w:p w:rsidR="00F5307D" w:rsidRPr="00552EAE" w:rsidRDefault="00056FF7" w:rsidP="00056FF7">
      <w:pPr>
        <w:spacing w:line="240" w:lineRule="auto"/>
        <w:ind w:firstLine="0"/>
        <w:rPr>
          <w:sz w:val="24"/>
          <w:szCs w:val="24"/>
        </w:rPr>
      </w:pPr>
      <w:r w:rsidRPr="00056FF7">
        <w:rPr>
          <w:sz w:val="24"/>
          <w:szCs w:val="24"/>
          <w:lang w:val="en-US"/>
        </w:rPr>
        <w:t xml:space="preserve">  27 </w:t>
      </w:r>
      <w:r w:rsidR="00F5307D" w:rsidRPr="00552EAE">
        <w:rPr>
          <w:sz w:val="24"/>
          <w:szCs w:val="24"/>
          <w:lang w:val="en-US"/>
        </w:rPr>
        <w:t>E-</w:t>
      </w:r>
      <w:r w:rsidR="001278CA" w:rsidRPr="00552EAE">
        <w:rPr>
          <w:sz w:val="24"/>
          <w:szCs w:val="24"/>
          <w:lang w:val="en-US"/>
        </w:rPr>
        <w:t>learning and smart-education in transport university</w:t>
      </w:r>
      <w:r w:rsidR="00F5307D" w:rsidRPr="00552EAE">
        <w:rPr>
          <w:sz w:val="24"/>
          <w:szCs w:val="24"/>
          <w:lang w:val="en-US"/>
        </w:rPr>
        <w:t xml:space="preserve">. </w:t>
      </w:r>
      <w:r w:rsidRPr="00056FF7">
        <w:rPr>
          <w:sz w:val="24"/>
          <w:szCs w:val="24"/>
          <w:lang w:val="en-US"/>
        </w:rPr>
        <w:t xml:space="preserve"> </w:t>
      </w:r>
      <w:r w:rsidR="00F5307D" w:rsidRPr="00552EAE">
        <w:rPr>
          <w:sz w:val="24"/>
          <w:szCs w:val="24"/>
        </w:rPr>
        <w:t xml:space="preserve">Электронное обучение и смарт-образование в транспортном университете. Воронин В.М., Тимухина Е.Н., </w:t>
      </w:r>
      <w:proofErr w:type="spellStart"/>
      <w:r w:rsidR="00F5307D" w:rsidRPr="00552EAE">
        <w:rPr>
          <w:sz w:val="24"/>
          <w:szCs w:val="24"/>
        </w:rPr>
        <w:t>Наседкина</w:t>
      </w:r>
      <w:proofErr w:type="spellEnd"/>
      <w:r w:rsidR="00F5307D" w:rsidRPr="00552EAE">
        <w:rPr>
          <w:sz w:val="24"/>
          <w:szCs w:val="24"/>
        </w:rPr>
        <w:t xml:space="preserve"> З.А., Тушин Н.А., Малыгин Е.А.</w:t>
      </w:r>
      <w:r>
        <w:rPr>
          <w:sz w:val="24"/>
          <w:szCs w:val="24"/>
        </w:rPr>
        <w:t xml:space="preserve"> </w:t>
      </w:r>
    </w:p>
    <w:p w:rsidR="00F5307D" w:rsidRPr="00552EAE" w:rsidRDefault="00F5307D" w:rsidP="00552EAE">
      <w:pPr>
        <w:spacing w:line="240" w:lineRule="auto"/>
        <w:ind w:firstLine="708"/>
        <w:rPr>
          <w:sz w:val="24"/>
          <w:szCs w:val="24"/>
        </w:rPr>
      </w:pPr>
      <w:r w:rsidRPr="00552EAE">
        <w:rPr>
          <w:sz w:val="24"/>
          <w:szCs w:val="24"/>
        </w:rPr>
        <w:t xml:space="preserve">EDULEARN17 </w:t>
      </w:r>
      <w:proofErr w:type="spellStart"/>
      <w:r w:rsidRPr="00552EAE">
        <w:rPr>
          <w:sz w:val="24"/>
          <w:szCs w:val="24"/>
        </w:rPr>
        <w:t>Proceedings</w:t>
      </w:r>
      <w:proofErr w:type="spellEnd"/>
      <w:r w:rsidRPr="00552EAE">
        <w:rPr>
          <w:sz w:val="24"/>
          <w:szCs w:val="24"/>
        </w:rPr>
        <w:t xml:space="preserve"> 9th </w:t>
      </w:r>
      <w:proofErr w:type="spellStart"/>
      <w:r w:rsidRPr="00552EAE">
        <w:rPr>
          <w:sz w:val="24"/>
          <w:szCs w:val="24"/>
        </w:rPr>
        <w:t>International</w:t>
      </w:r>
      <w:proofErr w:type="spellEnd"/>
      <w:r w:rsidRPr="00552EAE">
        <w:rPr>
          <w:sz w:val="24"/>
          <w:szCs w:val="24"/>
        </w:rPr>
        <w:t xml:space="preserve"> </w:t>
      </w:r>
      <w:proofErr w:type="spellStart"/>
      <w:r w:rsidRPr="00552EAE">
        <w:rPr>
          <w:sz w:val="24"/>
          <w:szCs w:val="24"/>
        </w:rPr>
        <w:t>Conference</w:t>
      </w:r>
      <w:proofErr w:type="spellEnd"/>
      <w:r w:rsidRPr="00552EAE">
        <w:rPr>
          <w:sz w:val="24"/>
          <w:szCs w:val="24"/>
        </w:rPr>
        <w:t xml:space="preserve"> </w:t>
      </w:r>
      <w:proofErr w:type="spellStart"/>
      <w:r w:rsidRPr="00552EAE">
        <w:rPr>
          <w:sz w:val="24"/>
          <w:szCs w:val="24"/>
        </w:rPr>
        <w:t>on</w:t>
      </w:r>
      <w:proofErr w:type="spellEnd"/>
      <w:r w:rsidRPr="00552EAE">
        <w:rPr>
          <w:sz w:val="24"/>
          <w:szCs w:val="24"/>
        </w:rPr>
        <w:t xml:space="preserve"> </w:t>
      </w:r>
      <w:proofErr w:type="spellStart"/>
      <w:r w:rsidRPr="00552EAE">
        <w:rPr>
          <w:sz w:val="24"/>
          <w:szCs w:val="24"/>
        </w:rPr>
        <w:t>Education</w:t>
      </w:r>
      <w:proofErr w:type="spellEnd"/>
      <w:r w:rsidRPr="00552EAE">
        <w:rPr>
          <w:sz w:val="24"/>
          <w:szCs w:val="24"/>
        </w:rPr>
        <w:t xml:space="preserve"> </w:t>
      </w:r>
      <w:proofErr w:type="spellStart"/>
      <w:r w:rsidRPr="00552EAE">
        <w:rPr>
          <w:sz w:val="24"/>
          <w:szCs w:val="24"/>
        </w:rPr>
        <w:t>and</w:t>
      </w:r>
      <w:proofErr w:type="spellEnd"/>
      <w:r w:rsidRPr="00552EAE">
        <w:rPr>
          <w:sz w:val="24"/>
          <w:szCs w:val="24"/>
        </w:rPr>
        <w:t xml:space="preserve"> </w:t>
      </w:r>
      <w:proofErr w:type="spellStart"/>
      <w:r w:rsidRPr="00552EAE">
        <w:rPr>
          <w:sz w:val="24"/>
          <w:szCs w:val="24"/>
        </w:rPr>
        <w:t>New</w:t>
      </w:r>
      <w:proofErr w:type="spellEnd"/>
      <w:r w:rsidRPr="00552EAE">
        <w:rPr>
          <w:sz w:val="24"/>
          <w:szCs w:val="24"/>
        </w:rPr>
        <w:t xml:space="preserve"> </w:t>
      </w:r>
      <w:proofErr w:type="spellStart"/>
      <w:r w:rsidRPr="00552EAE">
        <w:rPr>
          <w:sz w:val="24"/>
          <w:szCs w:val="24"/>
        </w:rPr>
        <w:t>Learning</w:t>
      </w:r>
      <w:proofErr w:type="spellEnd"/>
      <w:r w:rsidRPr="00552EAE">
        <w:rPr>
          <w:sz w:val="24"/>
          <w:szCs w:val="24"/>
        </w:rPr>
        <w:t xml:space="preserve"> </w:t>
      </w:r>
      <w:proofErr w:type="spellStart"/>
      <w:r w:rsidRPr="00552EAE">
        <w:rPr>
          <w:sz w:val="24"/>
          <w:szCs w:val="24"/>
        </w:rPr>
        <w:t>Technologies</w:t>
      </w:r>
      <w:proofErr w:type="spellEnd"/>
      <w:r w:rsidRPr="00552EAE">
        <w:rPr>
          <w:sz w:val="24"/>
          <w:szCs w:val="24"/>
        </w:rPr>
        <w:t xml:space="preserve"> </w:t>
      </w:r>
      <w:proofErr w:type="spellStart"/>
      <w:r w:rsidRPr="00552EAE">
        <w:rPr>
          <w:sz w:val="24"/>
          <w:szCs w:val="24"/>
        </w:rPr>
        <w:t>July</w:t>
      </w:r>
      <w:proofErr w:type="spellEnd"/>
      <w:r w:rsidRPr="00552EAE">
        <w:rPr>
          <w:sz w:val="24"/>
          <w:szCs w:val="24"/>
        </w:rPr>
        <w:t xml:space="preserve"> 3rd-5th, 2017 — </w:t>
      </w:r>
      <w:proofErr w:type="spellStart"/>
      <w:r w:rsidRPr="00552EAE">
        <w:rPr>
          <w:sz w:val="24"/>
          <w:szCs w:val="24"/>
        </w:rPr>
        <w:t>Barcelona</w:t>
      </w:r>
      <w:proofErr w:type="spellEnd"/>
      <w:r w:rsidRPr="00552EAE">
        <w:rPr>
          <w:sz w:val="24"/>
          <w:szCs w:val="24"/>
        </w:rPr>
        <w:t xml:space="preserve">, </w:t>
      </w:r>
      <w:proofErr w:type="spellStart"/>
      <w:r w:rsidRPr="00552EAE">
        <w:rPr>
          <w:sz w:val="24"/>
          <w:szCs w:val="24"/>
        </w:rPr>
        <w:t>Spain</w:t>
      </w:r>
      <w:proofErr w:type="spellEnd"/>
      <w:r w:rsidRPr="00552EAE">
        <w:rPr>
          <w:sz w:val="24"/>
          <w:szCs w:val="24"/>
        </w:rPr>
        <w:t xml:space="preserve"> </w:t>
      </w:r>
      <w:proofErr w:type="spellStart"/>
      <w:r w:rsidRPr="00552EAE">
        <w:rPr>
          <w:sz w:val="24"/>
          <w:szCs w:val="24"/>
        </w:rPr>
        <w:t>Published</w:t>
      </w:r>
      <w:proofErr w:type="spellEnd"/>
      <w:r w:rsidRPr="00552EAE">
        <w:rPr>
          <w:sz w:val="24"/>
          <w:szCs w:val="24"/>
        </w:rPr>
        <w:t xml:space="preserve"> </w:t>
      </w:r>
      <w:proofErr w:type="spellStart"/>
      <w:r w:rsidRPr="00552EAE">
        <w:rPr>
          <w:sz w:val="24"/>
          <w:szCs w:val="24"/>
        </w:rPr>
        <w:t>by</w:t>
      </w:r>
      <w:proofErr w:type="spellEnd"/>
      <w:r w:rsidRPr="00552EAE">
        <w:rPr>
          <w:sz w:val="24"/>
          <w:szCs w:val="24"/>
        </w:rPr>
        <w:t xml:space="preserve"> IATED </w:t>
      </w:r>
      <w:proofErr w:type="spellStart"/>
      <w:r w:rsidRPr="00552EAE">
        <w:rPr>
          <w:sz w:val="24"/>
          <w:szCs w:val="24"/>
        </w:rPr>
        <w:t>Academy</w:t>
      </w:r>
      <w:proofErr w:type="spellEnd"/>
      <w:r w:rsidRPr="00552EAE">
        <w:rPr>
          <w:sz w:val="24"/>
          <w:szCs w:val="24"/>
        </w:rPr>
        <w:t xml:space="preserve"> iated.org // Электронное обучение IX Международная конференция по образованию и новым технологиям обучения</w:t>
      </w:r>
      <w:r w:rsidR="00056FF7">
        <w:rPr>
          <w:sz w:val="24"/>
          <w:szCs w:val="24"/>
        </w:rPr>
        <w:t xml:space="preserve">  3-5 июля 2017 — Барселона, Ис</w:t>
      </w:r>
      <w:r w:rsidRPr="00552EAE">
        <w:rPr>
          <w:sz w:val="24"/>
          <w:szCs w:val="24"/>
        </w:rPr>
        <w:t>пания //Опубликовано IATED Академии iated.org, 2017.</w:t>
      </w:r>
      <w:bookmarkStart w:id="0" w:name="_GoBack"/>
      <w:bookmarkEnd w:id="0"/>
      <w:r w:rsidRPr="00552EAE">
        <w:rPr>
          <w:sz w:val="24"/>
          <w:szCs w:val="24"/>
        </w:rPr>
        <w:t xml:space="preserve"> С.10204-10209.</w:t>
      </w:r>
    </w:p>
    <w:sectPr w:rsidR="00F5307D" w:rsidRPr="00552EAE" w:rsidSect="0027265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E34"/>
    <w:multiLevelType w:val="hybridMultilevel"/>
    <w:tmpl w:val="0F7E92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0122BCA"/>
    <w:multiLevelType w:val="hybridMultilevel"/>
    <w:tmpl w:val="6A84EA08"/>
    <w:lvl w:ilvl="0" w:tplc="01B261F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7B"/>
    <w:rsid w:val="00027B6E"/>
    <w:rsid w:val="00056FF7"/>
    <w:rsid w:val="00110EE2"/>
    <w:rsid w:val="001278CA"/>
    <w:rsid w:val="0015632E"/>
    <w:rsid w:val="001E46E1"/>
    <w:rsid w:val="00272652"/>
    <w:rsid w:val="002A74DA"/>
    <w:rsid w:val="002D0855"/>
    <w:rsid w:val="003069AD"/>
    <w:rsid w:val="003D76ED"/>
    <w:rsid w:val="004750D6"/>
    <w:rsid w:val="005072B7"/>
    <w:rsid w:val="00552EAE"/>
    <w:rsid w:val="00567852"/>
    <w:rsid w:val="0060796B"/>
    <w:rsid w:val="006A042C"/>
    <w:rsid w:val="00826C7F"/>
    <w:rsid w:val="00887B36"/>
    <w:rsid w:val="009250D7"/>
    <w:rsid w:val="00A66625"/>
    <w:rsid w:val="00AF307B"/>
    <w:rsid w:val="00B13BFE"/>
    <w:rsid w:val="00C03B64"/>
    <w:rsid w:val="00C77AC2"/>
    <w:rsid w:val="00D162CC"/>
    <w:rsid w:val="00D82F18"/>
    <w:rsid w:val="00E25CAF"/>
    <w:rsid w:val="00EC6544"/>
    <w:rsid w:val="00ED7B90"/>
    <w:rsid w:val="00F5307D"/>
    <w:rsid w:val="00F7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2A64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99"/>
    <w:qFormat/>
    <w:rsid w:val="00AF307B"/>
    <w:pPr>
      <w:widowControl/>
      <w:numPr>
        <w:numId w:val="1"/>
      </w:numPr>
      <w:spacing w:line="276" w:lineRule="auto"/>
      <w:contextualSpacing/>
    </w:pPr>
    <w:rPr>
      <w:iCs/>
      <w:lang w:val="en-US" w:eastAsia="ru-RU"/>
    </w:rPr>
  </w:style>
  <w:style w:type="character" w:customStyle="1" w:styleId="doctitle">
    <w:name w:val="doctitle"/>
    <w:uiPriority w:val="99"/>
    <w:rsid w:val="00AF307B"/>
    <w:rPr>
      <w:rFonts w:cs="Times New Roman"/>
    </w:rPr>
  </w:style>
  <w:style w:type="character" w:customStyle="1" w:styleId="previewtxt">
    <w:name w:val="previewtxt"/>
    <w:uiPriority w:val="99"/>
    <w:rsid w:val="00AF30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2A64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99"/>
    <w:qFormat/>
    <w:rsid w:val="00AF307B"/>
    <w:pPr>
      <w:widowControl/>
      <w:numPr>
        <w:numId w:val="1"/>
      </w:numPr>
      <w:spacing w:line="276" w:lineRule="auto"/>
      <w:contextualSpacing/>
    </w:pPr>
    <w:rPr>
      <w:iCs/>
      <w:lang w:val="en-US" w:eastAsia="ru-RU"/>
    </w:rPr>
  </w:style>
  <w:style w:type="character" w:customStyle="1" w:styleId="doctitle">
    <w:name w:val="doctitle"/>
    <w:uiPriority w:val="99"/>
    <w:rsid w:val="00AF307B"/>
    <w:rPr>
      <w:rFonts w:cs="Times New Roman"/>
    </w:rPr>
  </w:style>
  <w:style w:type="character" w:customStyle="1" w:styleId="previewtxt">
    <w:name w:val="previewtxt"/>
    <w:uiPriority w:val="99"/>
    <w:rsid w:val="00AF30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изданных статей в зарубежных (Scopus, Web of Sciences) изданиях</vt:lpstr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изданных статей в зарубежных (Scopus, Web of Sciences) изданиях</dc:title>
  <dc:creator>vchirkova</dc:creator>
  <cp:lastModifiedBy>vchirkova</cp:lastModifiedBy>
  <cp:revision>10</cp:revision>
  <cp:lastPrinted>2018-03-13T05:04:00Z</cp:lastPrinted>
  <dcterms:created xsi:type="dcterms:W3CDTF">2018-01-22T05:03:00Z</dcterms:created>
  <dcterms:modified xsi:type="dcterms:W3CDTF">2018-03-13T05:25:00Z</dcterms:modified>
</cp:coreProperties>
</file>